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18BD4" w14:textId="77777777" w:rsidR="001E4022" w:rsidRDefault="00D35F2F">
      <w:pPr>
        <w:pStyle w:val="Title"/>
        <w:jc w:val="center"/>
      </w:pPr>
      <w:r>
        <w:t>Design/Development Outline</w:t>
      </w:r>
    </w:p>
    <w:p w14:paraId="61DDF71D" w14:textId="77777777" w:rsidR="001E4022" w:rsidRDefault="00D35F2F">
      <w:pPr>
        <w:jc w:val="center"/>
      </w:pPr>
      <w:r>
        <w:rPr>
          <w:b/>
          <w:color w:val="D60436"/>
          <w:sz w:val="36"/>
        </w:rPr>
        <w:t>Meet Your Performance Metrics:</w:t>
      </w:r>
      <w:r>
        <w:rPr>
          <w:b/>
          <w:color w:val="D60436"/>
          <w:sz w:val="36"/>
        </w:rPr>
        <w:br/>
        <w:t>Know Them. Own Them.</w:t>
      </w:r>
    </w:p>
    <w:p w14:paraId="1B5E0F18" w14:textId="77777777" w:rsidR="001E4022" w:rsidRDefault="00D35F2F">
      <w:pPr>
        <w:jc w:val="center"/>
      </w:pPr>
      <w:r>
        <w:rPr>
          <w:i/>
          <w:sz w:val="24"/>
        </w:rPr>
        <w:t>A Customer Service Representative Guide to Performance Excellence</w:t>
      </w:r>
    </w:p>
    <w:p w14:paraId="713B53DF" w14:textId="4D20AAA9" w:rsidR="00D604B9" w:rsidRPr="00D604B9" w:rsidRDefault="00D604B9">
      <w:pPr>
        <w:pStyle w:val="Heading1"/>
        <w:rPr>
          <w:i/>
          <w:iCs/>
          <w:color w:val="EE0000"/>
        </w:rPr>
      </w:pPr>
      <w:r w:rsidRPr="00D604B9">
        <w:rPr>
          <w:i/>
          <w:iCs/>
          <w:color w:val="EE0000"/>
        </w:rPr>
        <w:t>**Information Removed to protect client information**</w:t>
      </w:r>
    </w:p>
    <w:p w14:paraId="0D597C71" w14:textId="409C4648" w:rsidR="001E4022" w:rsidRDefault="00D35F2F">
      <w:pPr>
        <w:pStyle w:val="Heading1"/>
      </w:pPr>
      <w:r>
        <w:t>Course Overview</w:t>
      </w:r>
    </w:p>
    <w:tbl>
      <w:tblPr>
        <w:tblStyle w:val="LightGrid-Accent1"/>
        <w:tblW w:w="0" w:type="auto"/>
        <w:tblLook w:val="04A0" w:firstRow="1" w:lastRow="0" w:firstColumn="1" w:lastColumn="0" w:noHBand="0" w:noVBand="1"/>
      </w:tblPr>
      <w:tblGrid>
        <w:gridCol w:w="4309"/>
        <w:gridCol w:w="4311"/>
      </w:tblGrid>
      <w:tr w:rsidR="001E4022" w14:paraId="22FC13A7" w14:textId="77777777" w:rsidTr="001E40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3D07AEAD" w14:textId="77777777" w:rsidR="001E4022" w:rsidRDefault="00D35F2F">
            <w:r>
              <w:t>Target Audience:</w:t>
            </w:r>
          </w:p>
        </w:tc>
        <w:tc>
          <w:tcPr>
            <w:tcW w:w="4320" w:type="dxa"/>
          </w:tcPr>
          <w:p w14:paraId="6AC50274" w14:textId="77777777" w:rsidR="001E4022" w:rsidRDefault="00D35F2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New Hire Customer Service Representatives</w:t>
            </w:r>
          </w:p>
        </w:tc>
      </w:tr>
      <w:tr w:rsidR="001E4022" w14:paraId="67789BB0" w14:textId="77777777" w:rsidTr="001E40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3B8ABCB8" w14:textId="77777777" w:rsidR="001E4022" w:rsidRDefault="00D35F2F">
            <w:r>
              <w:t>Estimated Duration:</w:t>
            </w:r>
          </w:p>
        </w:tc>
        <w:tc>
          <w:tcPr>
            <w:tcW w:w="4320" w:type="dxa"/>
          </w:tcPr>
          <w:p w14:paraId="5476AA85" w14:textId="77777777" w:rsidR="001E4022" w:rsidRDefault="00D35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20-25 minutes</w:t>
            </w:r>
          </w:p>
        </w:tc>
      </w:tr>
      <w:tr w:rsidR="001E4022" w14:paraId="4A307DD4" w14:textId="77777777" w:rsidTr="001E402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18F993F2" w14:textId="77777777" w:rsidR="001E4022" w:rsidRDefault="00D35F2F">
            <w:r>
              <w:t>Delivery Platform:</w:t>
            </w:r>
          </w:p>
        </w:tc>
        <w:tc>
          <w:tcPr>
            <w:tcW w:w="4320" w:type="dxa"/>
          </w:tcPr>
          <w:p w14:paraId="39AD58B2" w14:textId="77777777" w:rsidR="001E4022" w:rsidRDefault="00D35F2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Articulate Rise 360</w:t>
            </w:r>
          </w:p>
        </w:tc>
      </w:tr>
    </w:tbl>
    <w:p w14:paraId="41580DB3" w14:textId="77777777" w:rsidR="001E4022" w:rsidRDefault="001E4022"/>
    <w:p w14:paraId="6A126424" w14:textId="77777777" w:rsidR="001E4022" w:rsidRDefault="00D35F2F">
      <w:pPr>
        <w:pStyle w:val="Heading2"/>
      </w:pPr>
      <w:r>
        <w:t>Course Description</w:t>
      </w:r>
    </w:p>
    <w:p w14:paraId="5E98AA4B" w14:textId="1DFE2385" w:rsidR="001E4022" w:rsidRDefault="00D35F2F">
      <w:r>
        <w:t xml:space="preserve">This course equips newly onboarded Customer Service Representatives with a clear understanding of the four core performance metrics used to evaluate success at </w:t>
      </w:r>
      <w:r w:rsidR="00D604B9">
        <w:t>*****</w:t>
      </w:r>
      <w:r>
        <w:t>:</w:t>
      </w:r>
    </w:p>
    <w:p w14:paraId="21C9EAB2" w14:textId="77777777" w:rsidR="001E4022" w:rsidRDefault="00D35F2F">
      <w:pPr>
        <w:pStyle w:val="ListBullet"/>
      </w:pPr>
      <w:r>
        <w:t>ACX (Agent Customer Experience) - Measures the overall quality of the interaction from the customer perspective, including how heard, valued, and satisfied they felt.</w:t>
      </w:r>
    </w:p>
    <w:p w14:paraId="5A3D7445" w14:textId="77777777" w:rsidR="001E4022" w:rsidRDefault="00D35F2F">
      <w:pPr>
        <w:pStyle w:val="ListBullet"/>
      </w:pPr>
      <w:r>
        <w:t>FCR (First Contact Resolution) - Measures whether the customer issue was fully resolved in a single interaction without the need for a callback or follow-up.</w:t>
      </w:r>
    </w:p>
    <w:p w14:paraId="02A27175" w14:textId="77777777" w:rsidR="001E4022" w:rsidRDefault="00D35F2F">
      <w:pPr>
        <w:pStyle w:val="ListBullet"/>
      </w:pPr>
      <w:r>
        <w:t>Quality - Evaluates adherence to call and interaction standards, including accuracy of information, compliance, professionalism, and documentation.</w:t>
      </w:r>
    </w:p>
    <w:p w14:paraId="2CE748AE" w14:textId="77777777" w:rsidR="001E4022" w:rsidRDefault="00D35F2F">
      <w:pPr>
        <w:pStyle w:val="ListBullet"/>
      </w:pPr>
      <w:r>
        <w:t>Adherence - Tracks whether representatives are following their scheduled work activities, including logging in on time, staying on queue as expected, and taking breaks at the right times.</w:t>
      </w:r>
    </w:p>
    <w:p w14:paraId="3FDC1760" w14:textId="77777777" w:rsidR="001E4022" w:rsidRDefault="00D35F2F">
      <w:r>
        <w:t>Learners follow Maya, a new Customer Service Representative, as she navigates real-world scenarios that demonstrate how each metric contributes to excellent customer service. The course includes interactive knowledge checks, scenario-based learning, and practical strategies to meet and exceed performance expectations. Concludes with a 10-question final assessment (80% passing score).</w:t>
      </w:r>
    </w:p>
    <w:p w14:paraId="79799863" w14:textId="77777777" w:rsidR="001E4022" w:rsidRDefault="00D35F2F">
      <w:r>
        <w:br w:type="page"/>
      </w:r>
    </w:p>
    <w:p w14:paraId="48D7F7FD" w14:textId="77777777" w:rsidR="001E4022" w:rsidRDefault="00D35F2F">
      <w:pPr>
        <w:pStyle w:val="Heading1"/>
      </w:pPr>
      <w:r>
        <w:lastRenderedPageBreak/>
        <w:t>Learning Objectives</w:t>
      </w:r>
    </w:p>
    <w:p w14:paraId="20517FA7" w14:textId="77777777" w:rsidR="001E4022" w:rsidRDefault="00D35F2F">
      <w:r>
        <w:t>Upon successful completion of this course, learners will be able to:</w:t>
      </w:r>
    </w:p>
    <w:p w14:paraId="719ADBDE" w14:textId="77777777" w:rsidR="001E4022" w:rsidRDefault="00D35F2F">
      <w:pPr>
        <w:pStyle w:val="ListNumber"/>
      </w:pPr>
      <w:r>
        <w:t>1. Define each of the four key performance metrics (ACX, FCR, Quality, and Adherence) and explain what each one measures.</w:t>
      </w:r>
    </w:p>
    <w:p w14:paraId="5CF1C84F" w14:textId="77777777" w:rsidR="001E4022" w:rsidRDefault="00D35F2F">
      <w:pPr>
        <w:pStyle w:val="ListNumber"/>
      </w:pPr>
      <w:r>
        <w:t>2. Describe how each metric directly impacts the customer experience and overall business goals.</w:t>
      </w:r>
    </w:p>
    <w:p w14:paraId="429E77DC" w14:textId="77777777" w:rsidR="001E4022" w:rsidRDefault="00D35F2F">
      <w:pPr>
        <w:pStyle w:val="ListNumber"/>
      </w:pPr>
      <w:r>
        <w:t>3. Identify daily habits and strategies that support meeting and exceeding performance expectations across all four metrics.</w:t>
      </w:r>
    </w:p>
    <w:p w14:paraId="546901BF" w14:textId="77777777" w:rsidR="001E4022" w:rsidRDefault="00D35F2F">
      <w:pPr>
        <w:pStyle w:val="ListNumber"/>
      </w:pPr>
      <w:r>
        <w:t>4. Apply best practices for handling common call scenarios in ways that positively impact ACX, FCR, Quality, and Adherence simultaneously.</w:t>
      </w:r>
    </w:p>
    <w:p w14:paraId="5B74D985" w14:textId="77777777" w:rsidR="001E4022" w:rsidRDefault="00D35F2F">
      <w:pPr>
        <w:pStyle w:val="ListNumber"/>
      </w:pPr>
      <w:r>
        <w:t>5. Recognize the behaviors and actions that support or hinder performance across all four metrics.</w:t>
      </w:r>
    </w:p>
    <w:p w14:paraId="2CC9BB0E" w14:textId="77777777" w:rsidR="001E4022" w:rsidRDefault="00D35F2F">
      <w:pPr>
        <w:pStyle w:val="ListNumber"/>
      </w:pPr>
      <w:r>
        <w:t>6. Demonstrate understanding of performance metrics through scenario-based assessments and knowledge checks.</w:t>
      </w:r>
    </w:p>
    <w:p w14:paraId="5219C59A" w14:textId="77777777" w:rsidR="001E4022" w:rsidRDefault="00D35F2F">
      <w:r>
        <w:br w:type="page"/>
      </w:r>
    </w:p>
    <w:p w14:paraId="41BE83A8" w14:textId="77777777" w:rsidR="001E4022" w:rsidRDefault="00D35F2F">
      <w:pPr>
        <w:pStyle w:val="Heading1"/>
      </w:pPr>
      <w:r>
        <w:lastRenderedPageBreak/>
        <w:t>Course Structure Overview</w:t>
      </w:r>
    </w:p>
    <w:tbl>
      <w:tblPr>
        <w:tblStyle w:val="LightGrid-Accent1"/>
        <w:tblW w:w="0" w:type="auto"/>
        <w:tblLook w:val="04A0" w:firstRow="1" w:lastRow="0" w:firstColumn="1" w:lastColumn="0" w:noHBand="0" w:noVBand="1"/>
      </w:tblPr>
      <w:tblGrid>
        <w:gridCol w:w="2153"/>
        <w:gridCol w:w="2158"/>
        <w:gridCol w:w="2153"/>
        <w:gridCol w:w="2156"/>
      </w:tblGrid>
      <w:tr w:rsidR="001E4022" w14:paraId="3767EE02" w14:textId="77777777" w:rsidTr="001E40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44CD8E49" w14:textId="77777777" w:rsidR="001E4022" w:rsidRDefault="00D35F2F">
            <w:r>
              <w:t>Lesson</w:t>
            </w:r>
          </w:p>
        </w:tc>
        <w:tc>
          <w:tcPr>
            <w:tcW w:w="2160" w:type="dxa"/>
          </w:tcPr>
          <w:p w14:paraId="1CD86096" w14:textId="77777777" w:rsidR="001E4022" w:rsidRDefault="00D35F2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Title</w:t>
            </w:r>
          </w:p>
        </w:tc>
        <w:tc>
          <w:tcPr>
            <w:tcW w:w="2160" w:type="dxa"/>
          </w:tcPr>
          <w:p w14:paraId="33FE1AB5" w14:textId="77777777" w:rsidR="001E4022" w:rsidRDefault="00D35F2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Est. Time</w:t>
            </w:r>
          </w:p>
        </w:tc>
        <w:tc>
          <w:tcPr>
            <w:tcW w:w="2160" w:type="dxa"/>
          </w:tcPr>
          <w:p w14:paraId="36535EC8" w14:textId="77777777" w:rsidR="001E4022" w:rsidRDefault="00D35F2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Key Block Types</w:t>
            </w:r>
          </w:p>
        </w:tc>
      </w:tr>
      <w:tr w:rsidR="001E4022" w14:paraId="107FAFAE" w14:textId="77777777" w:rsidTr="001E40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292283EA" w14:textId="77777777" w:rsidR="001E4022" w:rsidRDefault="00D35F2F">
            <w:r>
              <w:t>1</w:t>
            </w:r>
          </w:p>
        </w:tc>
        <w:tc>
          <w:tcPr>
            <w:tcW w:w="2160" w:type="dxa"/>
          </w:tcPr>
          <w:p w14:paraId="2C2B82E6" w14:textId="77777777" w:rsidR="001E4022" w:rsidRDefault="00D35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Welcome to Your Success Journey</w:t>
            </w:r>
          </w:p>
        </w:tc>
        <w:tc>
          <w:tcPr>
            <w:tcW w:w="2160" w:type="dxa"/>
          </w:tcPr>
          <w:p w14:paraId="1C4971B2" w14:textId="77777777" w:rsidR="001E4022" w:rsidRDefault="00D35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2-3 min</w:t>
            </w:r>
          </w:p>
        </w:tc>
        <w:tc>
          <w:tcPr>
            <w:tcW w:w="2160" w:type="dxa"/>
          </w:tcPr>
          <w:p w14:paraId="489B7FB9" w14:textId="77777777" w:rsidR="001E4022" w:rsidRDefault="00D35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Text, Statement, Interactive Question, Image + Text</w:t>
            </w:r>
          </w:p>
        </w:tc>
      </w:tr>
      <w:tr w:rsidR="001E4022" w14:paraId="2B7C1738" w14:textId="77777777" w:rsidTr="001E402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0D836707" w14:textId="77777777" w:rsidR="001E4022" w:rsidRDefault="00D35F2F">
            <w:r>
              <w:t>2</w:t>
            </w:r>
          </w:p>
        </w:tc>
        <w:tc>
          <w:tcPr>
            <w:tcW w:w="2160" w:type="dxa"/>
          </w:tcPr>
          <w:p w14:paraId="05142F98" w14:textId="77777777" w:rsidR="001E4022" w:rsidRDefault="00D35F2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How Success Is Measured</w:t>
            </w:r>
          </w:p>
        </w:tc>
        <w:tc>
          <w:tcPr>
            <w:tcW w:w="2160" w:type="dxa"/>
          </w:tcPr>
          <w:p w14:paraId="72728899" w14:textId="77777777" w:rsidR="001E4022" w:rsidRDefault="00D35F2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2 min</w:t>
            </w:r>
          </w:p>
        </w:tc>
        <w:tc>
          <w:tcPr>
            <w:tcW w:w="2160" w:type="dxa"/>
          </w:tcPr>
          <w:p w14:paraId="2EEF4022" w14:textId="77777777" w:rsidR="001E4022" w:rsidRDefault="00D35F2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Text, Image, Statement, Tabs</w:t>
            </w:r>
          </w:p>
        </w:tc>
      </w:tr>
      <w:tr w:rsidR="001E4022" w14:paraId="12B2520D" w14:textId="77777777" w:rsidTr="001E40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52938207" w14:textId="77777777" w:rsidR="001E4022" w:rsidRDefault="00D35F2F">
            <w:r>
              <w:t>3</w:t>
            </w:r>
          </w:p>
        </w:tc>
        <w:tc>
          <w:tcPr>
            <w:tcW w:w="2160" w:type="dxa"/>
          </w:tcPr>
          <w:p w14:paraId="7FF039B4" w14:textId="77777777" w:rsidR="001E4022" w:rsidRDefault="00D35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Agent Customer Experience (ACX)</w:t>
            </w:r>
          </w:p>
        </w:tc>
        <w:tc>
          <w:tcPr>
            <w:tcW w:w="2160" w:type="dxa"/>
          </w:tcPr>
          <w:p w14:paraId="3DE2B590" w14:textId="77777777" w:rsidR="001E4022" w:rsidRDefault="00D35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 min</w:t>
            </w:r>
          </w:p>
        </w:tc>
        <w:tc>
          <w:tcPr>
            <w:tcW w:w="2160" w:type="dxa"/>
          </w:tcPr>
          <w:p w14:paraId="3D5C22DD" w14:textId="77777777" w:rsidR="001E4022" w:rsidRDefault="00D35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Image + Audio, Text, Accordion, Knowledge Check, Statement</w:t>
            </w:r>
          </w:p>
        </w:tc>
      </w:tr>
      <w:tr w:rsidR="001E4022" w14:paraId="4A1B39B9" w14:textId="77777777" w:rsidTr="001E402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5E02876D" w14:textId="77777777" w:rsidR="001E4022" w:rsidRDefault="00D35F2F">
            <w:r>
              <w:t>4</w:t>
            </w:r>
          </w:p>
        </w:tc>
        <w:tc>
          <w:tcPr>
            <w:tcW w:w="2160" w:type="dxa"/>
          </w:tcPr>
          <w:p w14:paraId="22123E1C" w14:textId="77777777" w:rsidR="001E4022" w:rsidRDefault="00D35F2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FCR - Resolving Issues the First Time</w:t>
            </w:r>
          </w:p>
        </w:tc>
        <w:tc>
          <w:tcPr>
            <w:tcW w:w="2160" w:type="dxa"/>
          </w:tcPr>
          <w:p w14:paraId="30E58606" w14:textId="77777777" w:rsidR="001E4022" w:rsidRDefault="00D35F2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4 min</w:t>
            </w:r>
          </w:p>
        </w:tc>
        <w:tc>
          <w:tcPr>
            <w:tcW w:w="2160" w:type="dxa"/>
          </w:tcPr>
          <w:p w14:paraId="70536374" w14:textId="77777777" w:rsidR="001E4022" w:rsidRDefault="00D35F2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Image + Audio, Text, Accordion, Scenario, Knowledge Check, Statement</w:t>
            </w:r>
          </w:p>
        </w:tc>
      </w:tr>
      <w:tr w:rsidR="001E4022" w14:paraId="4E28D853" w14:textId="77777777" w:rsidTr="001E40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11824D4B" w14:textId="77777777" w:rsidR="001E4022" w:rsidRDefault="00D35F2F">
            <w:r>
              <w:t>5</w:t>
            </w:r>
          </w:p>
        </w:tc>
        <w:tc>
          <w:tcPr>
            <w:tcW w:w="2160" w:type="dxa"/>
          </w:tcPr>
          <w:p w14:paraId="4EDBFCFA" w14:textId="77777777" w:rsidR="001E4022" w:rsidRDefault="00D35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Quality - Doing It Right Every Time</w:t>
            </w:r>
          </w:p>
        </w:tc>
        <w:tc>
          <w:tcPr>
            <w:tcW w:w="2160" w:type="dxa"/>
          </w:tcPr>
          <w:p w14:paraId="6884EEA4" w14:textId="77777777" w:rsidR="001E4022" w:rsidRDefault="00D35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 min</w:t>
            </w:r>
          </w:p>
        </w:tc>
        <w:tc>
          <w:tcPr>
            <w:tcW w:w="2160" w:type="dxa"/>
          </w:tcPr>
          <w:p w14:paraId="4EC3F207" w14:textId="77777777" w:rsidR="001E4022" w:rsidRDefault="00D35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Image + Audio, Text, Accordion, Hotspot Interaction, Statement</w:t>
            </w:r>
          </w:p>
        </w:tc>
      </w:tr>
      <w:tr w:rsidR="001E4022" w14:paraId="31208BE4" w14:textId="77777777" w:rsidTr="001E402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0FFFC391" w14:textId="77777777" w:rsidR="001E4022" w:rsidRDefault="00D35F2F">
            <w:r>
              <w:t>6</w:t>
            </w:r>
          </w:p>
        </w:tc>
        <w:tc>
          <w:tcPr>
            <w:tcW w:w="2160" w:type="dxa"/>
          </w:tcPr>
          <w:p w14:paraId="61FE5C3A" w14:textId="77777777" w:rsidR="001E4022" w:rsidRDefault="00D35F2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Adherence - Being There When Customers Need You</w:t>
            </w:r>
          </w:p>
        </w:tc>
        <w:tc>
          <w:tcPr>
            <w:tcW w:w="2160" w:type="dxa"/>
          </w:tcPr>
          <w:p w14:paraId="76251301" w14:textId="77777777" w:rsidR="001E4022" w:rsidRDefault="00D35F2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3 min</w:t>
            </w:r>
          </w:p>
        </w:tc>
        <w:tc>
          <w:tcPr>
            <w:tcW w:w="2160" w:type="dxa"/>
          </w:tcPr>
          <w:p w14:paraId="075709D3" w14:textId="77777777" w:rsidR="001E4022" w:rsidRDefault="00D35F2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Image + Audio, Text, Accordion, Hotspot Interaction, Statement</w:t>
            </w:r>
          </w:p>
        </w:tc>
      </w:tr>
      <w:tr w:rsidR="001E4022" w14:paraId="7506E6A9" w14:textId="77777777" w:rsidTr="001E40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48A3720F" w14:textId="77777777" w:rsidR="001E4022" w:rsidRDefault="00D35F2F">
            <w:r>
              <w:t>7</w:t>
            </w:r>
          </w:p>
        </w:tc>
        <w:tc>
          <w:tcPr>
            <w:tcW w:w="2160" w:type="dxa"/>
          </w:tcPr>
          <w:p w14:paraId="415B872F" w14:textId="77777777" w:rsidR="001E4022" w:rsidRDefault="00D35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Putting It Into Practice</w:t>
            </w:r>
          </w:p>
        </w:tc>
        <w:tc>
          <w:tcPr>
            <w:tcW w:w="2160" w:type="dxa"/>
          </w:tcPr>
          <w:p w14:paraId="6F5DF8D4" w14:textId="77777777" w:rsidR="001E4022" w:rsidRDefault="00D35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3-4 min</w:t>
            </w:r>
          </w:p>
        </w:tc>
        <w:tc>
          <w:tcPr>
            <w:tcW w:w="2160" w:type="dxa"/>
          </w:tcPr>
          <w:p w14:paraId="031FC64B" w14:textId="77777777" w:rsidR="001E4022" w:rsidRDefault="00D35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Image + Text, Process Interaction, Drag-and-Drop Activity, Statement</w:t>
            </w:r>
          </w:p>
        </w:tc>
      </w:tr>
      <w:tr w:rsidR="001E4022" w14:paraId="0D2E34D0" w14:textId="77777777" w:rsidTr="001E402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24CBE32D" w14:textId="77777777" w:rsidR="001E4022" w:rsidRDefault="00D35F2F">
            <w:r>
              <w:t>8</w:t>
            </w:r>
          </w:p>
        </w:tc>
        <w:tc>
          <w:tcPr>
            <w:tcW w:w="2160" w:type="dxa"/>
          </w:tcPr>
          <w:p w14:paraId="3CD6F09E" w14:textId="77777777" w:rsidR="001E4022" w:rsidRDefault="00D35F2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Final Challenge</w:t>
            </w:r>
          </w:p>
        </w:tc>
        <w:tc>
          <w:tcPr>
            <w:tcW w:w="2160" w:type="dxa"/>
          </w:tcPr>
          <w:p w14:paraId="1CD9AAE0" w14:textId="77777777" w:rsidR="001E4022" w:rsidRDefault="00D35F2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3-4 min</w:t>
            </w:r>
          </w:p>
        </w:tc>
        <w:tc>
          <w:tcPr>
            <w:tcW w:w="2160" w:type="dxa"/>
          </w:tcPr>
          <w:p w14:paraId="657D262B" w14:textId="77777777" w:rsidR="001E4022" w:rsidRDefault="00D35F2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Quiz (10 questions, 80% passing)</w:t>
            </w:r>
          </w:p>
        </w:tc>
      </w:tr>
      <w:tr w:rsidR="001E4022" w14:paraId="69BD9418" w14:textId="77777777" w:rsidTr="001E40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40ACC656" w14:textId="77777777" w:rsidR="001E4022" w:rsidRDefault="00D35F2F">
            <w:r>
              <w:t>9</w:t>
            </w:r>
          </w:p>
        </w:tc>
        <w:tc>
          <w:tcPr>
            <w:tcW w:w="2160" w:type="dxa"/>
          </w:tcPr>
          <w:p w14:paraId="3F41A29D" w14:textId="77777777" w:rsidR="001E4022" w:rsidRDefault="00D35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Congratulations! You are Ready to Get Started</w:t>
            </w:r>
          </w:p>
        </w:tc>
        <w:tc>
          <w:tcPr>
            <w:tcW w:w="2160" w:type="dxa"/>
          </w:tcPr>
          <w:p w14:paraId="540844EA" w14:textId="77777777" w:rsidR="001E4022" w:rsidRDefault="00D35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 min</w:t>
            </w:r>
          </w:p>
        </w:tc>
        <w:tc>
          <w:tcPr>
            <w:tcW w:w="2160" w:type="dxa"/>
          </w:tcPr>
          <w:p w14:paraId="5C48A3B7" w14:textId="77777777" w:rsidR="001E4022" w:rsidRDefault="00D35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Statement, Image + Text, Checklist, Quote</w:t>
            </w:r>
          </w:p>
        </w:tc>
      </w:tr>
    </w:tbl>
    <w:p w14:paraId="28E75D26" w14:textId="77777777" w:rsidR="001E4022" w:rsidRDefault="001E4022"/>
    <w:p w14:paraId="4EED3B05" w14:textId="77777777" w:rsidR="001E4022" w:rsidRDefault="00D35F2F">
      <w:r>
        <w:rPr>
          <w:b/>
          <w:sz w:val="24"/>
        </w:rPr>
        <w:t>Total Estimated Time: 20-25 minutes</w:t>
      </w:r>
    </w:p>
    <w:p w14:paraId="7DFDFBD7" w14:textId="77777777" w:rsidR="001E4022" w:rsidRDefault="00D35F2F">
      <w:r>
        <w:br w:type="page"/>
      </w:r>
    </w:p>
    <w:p w14:paraId="13B35CD2" w14:textId="77777777" w:rsidR="001E4022" w:rsidRDefault="00D35F2F">
      <w:pPr>
        <w:pStyle w:val="Heading1"/>
      </w:pPr>
      <w:r>
        <w:lastRenderedPageBreak/>
        <w:t>Detailed Lesson Breakdown</w:t>
      </w:r>
    </w:p>
    <w:p w14:paraId="62FCA58D" w14:textId="77777777" w:rsidR="001E4022" w:rsidRDefault="00D35F2F">
      <w:pPr>
        <w:pStyle w:val="Heading2"/>
      </w:pPr>
      <w:r>
        <w:t>Lesson 1: Welcome to Your Success Journey</w:t>
      </w:r>
    </w:p>
    <w:p w14:paraId="1167F415" w14:textId="77777777" w:rsidR="001E4022" w:rsidRDefault="00D35F2F">
      <w:r>
        <w:rPr>
          <w:b/>
        </w:rPr>
        <w:t xml:space="preserve">Estimated Time: </w:t>
      </w:r>
      <w:r>
        <w:t>2-3 minutes</w:t>
      </w:r>
    </w:p>
    <w:p w14:paraId="5C0B85A5" w14:textId="77777777" w:rsidR="001E4022" w:rsidRDefault="00D35F2F">
      <w:r>
        <w:rPr>
          <w:b/>
        </w:rPr>
        <w:t xml:space="preserve">Block Types: </w:t>
      </w:r>
      <w:r>
        <w:t>Text, Statement, Interactive Question (Checkbox), Image + Text</w:t>
      </w:r>
    </w:p>
    <w:p w14:paraId="4112F7BD" w14:textId="77777777" w:rsidR="001E4022" w:rsidRDefault="00D35F2F">
      <w:pPr>
        <w:pStyle w:val="Heading3"/>
      </w:pPr>
      <w:r>
        <w:t>Content Flow:</w:t>
      </w:r>
    </w:p>
    <w:p w14:paraId="0FB6DD9D" w14:textId="5EB1BF3A" w:rsidR="001E4022" w:rsidRDefault="00D35F2F">
      <w:r>
        <w:rPr>
          <w:b/>
        </w:rPr>
        <w:t xml:space="preserve">1. Welcome to </w:t>
      </w:r>
      <w:r w:rsidR="00D604B9">
        <w:rPr>
          <w:b/>
        </w:rPr>
        <w:t>****</w:t>
      </w:r>
      <w:r>
        <w:rPr>
          <w:b/>
        </w:rPr>
        <w:t>! (Text Block)</w:t>
      </w:r>
    </w:p>
    <w:p w14:paraId="75607C3D" w14:textId="127730A4" w:rsidR="001E4022" w:rsidRDefault="00D35F2F">
      <w:pPr>
        <w:pStyle w:val="ListBullet"/>
      </w:pPr>
      <w:r>
        <w:t xml:space="preserve">Welcome message introducing learners to </w:t>
      </w:r>
      <w:r w:rsidR="00D604B9">
        <w:t>****</w:t>
      </w:r>
      <w:r>
        <w:t xml:space="preserve"> and the purpose of the training.</w:t>
      </w:r>
    </w:p>
    <w:p w14:paraId="118B36CF" w14:textId="77777777" w:rsidR="001E4022" w:rsidRDefault="00D35F2F">
      <w:r>
        <w:rPr>
          <w:b/>
        </w:rPr>
        <w:t>2. Why This Course Matters (Text Block)</w:t>
      </w:r>
    </w:p>
    <w:p w14:paraId="24C26669" w14:textId="77777777" w:rsidR="001E4022" w:rsidRDefault="00D35F2F">
      <w:pPr>
        <w:pStyle w:val="ListBullet"/>
      </w:pPr>
      <w:r>
        <w:t>Explains the importance of understanding performance metrics for success as a CSR.</w:t>
      </w:r>
    </w:p>
    <w:p w14:paraId="50DFA15C" w14:textId="77777777" w:rsidR="001E4022" w:rsidRDefault="00D35F2F">
      <w:r>
        <w:rPr>
          <w:b/>
        </w:rPr>
        <w:t>3. Learning Objectives (Text Block)</w:t>
      </w:r>
    </w:p>
    <w:p w14:paraId="2E3E30BF" w14:textId="77777777" w:rsidR="001E4022" w:rsidRDefault="00D35F2F">
      <w:pPr>
        <w:pStyle w:val="ListBullet"/>
      </w:pPr>
      <w:r>
        <w:t>Lists the six learning objectives for the course.</w:t>
      </w:r>
    </w:p>
    <w:p w14:paraId="22E0DF90" w14:textId="77777777" w:rsidR="001E4022" w:rsidRDefault="00D35F2F">
      <w:r>
        <w:rPr>
          <w:b/>
        </w:rPr>
        <w:t>4. Interactive Question (Checkbox Interaction)</w:t>
      </w:r>
    </w:p>
    <w:p w14:paraId="27ED586D" w14:textId="77777777" w:rsidR="001E4022" w:rsidRDefault="00D35F2F">
      <w:pPr>
        <w:pStyle w:val="ListBullet"/>
      </w:pPr>
      <w:r>
        <w:t>Question: "Before we talk about performance metrics, what do you expect from great customer service? (Select all that apply)"</w:t>
      </w:r>
    </w:p>
    <w:p w14:paraId="57662184" w14:textId="77777777" w:rsidR="001E4022" w:rsidRDefault="00D35F2F">
      <w:pPr>
        <w:pStyle w:val="ListBullet"/>
      </w:pPr>
      <w:r>
        <w:t>Purpose: Engage learners and activate prior knowledge about customer service expectations.</w:t>
      </w:r>
    </w:p>
    <w:p w14:paraId="0420AF94" w14:textId="77777777" w:rsidR="001E4022" w:rsidRDefault="00D35F2F">
      <w:r>
        <w:rPr>
          <w:b/>
        </w:rPr>
        <w:t>5. Meet Maya (Image + Text Block)</w:t>
      </w:r>
    </w:p>
    <w:p w14:paraId="74FC8672" w14:textId="77777777" w:rsidR="001E4022" w:rsidRDefault="00D35F2F">
      <w:pPr>
        <w:pStyle w:val="ListBullet"/>
      </w:pPr>
      <w:r>
        <w:t>Image: Maya at her workstation</w:t>
      </w:r>
    </w:p>
    <w:p w14:paraId="16BEC0C6" w14:textId="77777777" w:rsidR="001E4022" w:rsidRDefault="00D35F2F">
      <w:pPr>
        <w:pStyle w:val="ListBullet"/>
      </w:pPr>
      <w:r>
        <w:t>Text: "Meet Maya, a newly hired Customer Service Representative. She is excited to begin helping customers, but she is wondering how she will know if she is doing a good job. Throughout this course, you will follow Maya as she learns how each performance metric contributes to excellent customer service."</w:t>
      </w:r>
    </w:p>
    <w:p w14:paraId="2EF61B10" w14:textId="77777777" w:rsidR="001E4022" w:rsidRDefault="00D35F2F">
      <w:r>
        <w:rPr>
          <w:b/>
        </w:rPr>
        <w:t>6. Next Up (Transition Block)</w:t>
      </w:r>
    </w:p>
    <w:p w14:paraId="3278F1F5" w14:textId="77777777" w:rsidR="001E4022" w:rsidRDefault="00D35F2F">
      <w:pPr>
        <w:pStyle w:val="ListBullet"/>
      </w:pPr>
      <w:r>
        <w:t>Transition text preparing learners for Lesson 2.</w:t>
      </w:r>
    </w:p>
    <w:p w14:paraId="64E6FFDF" w14:textId="77777777" w:rsidR="001E4022" w:rsidRDefault="00D35F2F">
      <w:pPr>
        <w:pStyle w:val="ListBullet"/>
      </w:pPr>
      <w:r>
        <w:t>Continue button/lock: "Complete the content above before moving on."</w:t>
      </w:r>
    </w:p>
    <w:p w14:paraId="0CF2ECE0" w14:textId="77777777" w:rsidR="001E4022" w:rsidRDefault="00D35F2F">
      <w:r>
        <w:br w:type="page"/>
      </w:r>
    </w:p>
    <w:p w14:paraId="5E75FF33" w14:textId="77777777" w:rsidR="001E4022" w:rsidRDefault="00D35F2F">
      <w:pPr>
        <w:pStyle w:val="Heading2"/>
      </w:pPr>
      <w:r>
        <w:lastRenderedPageBreak/>
        <w:t>Lesson 2: How Success Is Measured</w:t>
      </w:r>
    </w:p>
    <w:p w14:paraId="6FCC3FB6" w14:textId="77777777" w:rsidR="001E4022" w:rsidRDefault="00D35F2F">
      <w:r>
        <w:rPr>
          <w:b/>
        </w:rPr>
        <w:t xml:space="preserve">Estimated Time: </w:t>
      </w:r>
      <w:r>
        <w:t>2 minutes</w:t>
      </w:r>
    </w:p>
    <w:p w14:paraId="09B51072" w14:textId="77777777" w:rsidR="001E4022" w:rsidRDefault="00D35F2F">
      <w:r>
        <w:rPr>
          <w:b/>
        </w:rPr>
        <w:t xml:space="preserve">Block Types: </w:t>
      </w:r>
      <w:r>
        <w:t>Text, Image, Statement, Tabs</w:t>
      </w:r>
    </w:p>
    <w:p w14:paraId="0244AB7A" w14:textId="77777777" w:rsidR="001E4022" w:rsidRDefault="00D35F2F">
      <w:pPr>
        <w:pStyle w:val="Heading3"/>
      </w:pPr>
      <w:r>
        <w:t>Content Flow:</w:t>
      </w:r>
    </w:p>
    <w:p w14:paraId="1F73146E" w14:textId="77777777" w:rsidR="001E4022" w:rsidRDefault="00D35F2F">
      <w:r>
        <w:rPr>
          <w:b/>
        </w:rPr>
        <w:t>1. The Four Pillars of Success (Text Block)</w:t>
      </w:r>
    </w:p>
    <w:p w14:paraId="1CE380C7" w14:textId="402ABE2B" w:rsidR="001E4022" w:rsidRDefault="00D35F2F">
      <w:pPr>
        <w:pStyle w:val="ListBullet"/>
      </w:pPr>
      <w:r>
        <w:t xml:space="preserve">Introduction explaining that success at </w:t>
      </w:r>
      <w:r w:rsidR="00D604B9">
        <w:t>****</w:t>
      </w:r>
      <w:r>
        <w:t xml:space="preserve"> is measured through four key performance metrics.</w:t>
      </w:r>
    </w:p>
    <w:p w14:paraId="5ED02157" w14:textId="77777777" w:rsidR="001E4022" w:rsidRDefault="00D35F2F">
      <w:r>
        <w:rPr>
          <w:b/>
        </w:rPr>
        <w:t>2. Visual Graphic (Image)</w:t>
      </w:r>
    </w:p>
    <w:p w14:paraId="719BF8A5" w14:textId="77777777" w:rsidR="001E4022" w:rsidRDefault="00D35F2F">
      <w:pPr>
        <w:pStyle w:val="ListBullet"/>
      </w:pPr>
      <w:r>
        <w:t>Image: "Your 4 Key Metrics - Know Them. Own Them." Visual graphic showing four quadrants: Quality, FCR, ACX, and Adherence.</w:t>
      </w:r>
    </w:p>
    <w:p w14:paraId="079EBD51" w14:textId="77777777" w:rsidR="001E4022" w:rsidRDefault="00D35F2F">
      <w:r>
        <w:rPr>
          <w:b/>
        </w:rPr>
        <w:t>3. Statement Block</w:t>
      </w:r>
    </w:p>
    <w:p w14:paraId="6FD18B23" w14:textId="77777777" w:rsidR="001E4022" w:rsidRDefault="00D35F2F">
      <w:pPr>
        <w:pStyle w:val="ListBullet"/>
      </w:pPr>
      <w:r>
        <w:t>"Together, These Metrics Tell Your Story"</w:t>
      </w:r>
    </w:p>
    <w:p w14:paraId="54D3BF31" w14:textId="77777777" w:rsidR="001E4022" w:rsidRDefault="00D35F2F">
      <w:r>
        <w:rPr>
          <w:b/>
        </w:rPr>
        <w:t>4. Statement Block</w:t>
      </w:r>
    </w:p>
    <w:p w14:paraId="5A5A8FD8" w14:textId="77777777" w:rsidR="001E4022" w:rsidRDefault="00D35F2F">
      <w:pPr>
        <w:pStyle w:val="ListBullet"/>
      </w:pPr>
      <w:r>
        <w:t>"No single metric defines your performance. Together, ACX, FCR, Quality, and Adherence provide a balanced view of the service you deliver every day."</w:t>
      </w:r>
    </w:p>
    <w:p w14:paraId="5F4D3186" w14:textId="77777777" w:rsidR="001E4022" w:rsidRDefault="00D35F2F">
      <w:r>
        <w:rPr>
          <w:b/>
        </w:rPr>
        <w:t>5. Tabs Interaction: Key Metrics for Customer Service Representatives</w:t>
      </w:r>
    </w:p>
    <w:p w14:paraId="2F71DCA3" w14:textId="77777777" w:rsidR="001E4022" w:rsidRDefault="00D35F2F">
      <w:pPr>
        <w:pStyle w:val="ListBullet"/>
      </w:pPr>
      <w:r>
        <w:t>Tab 1: ACX (Agent Customer Experience) - Brief definition</w:t>
      </w:r>
    </w:p>
    <w:p w14:paraId="3E2A35D4" w14:textId="77777777" w:rsidR="001E4022" w:rsidRDefault="00D35F2F">
      <w:pPr>
        <w:pStyle w:val="ListBullet"/>
      </w:pPr>
      <w:r>
        <w:t>Tab 2: FCR (First Contact Resolution) - Brief definition</w:t>
      </w:r>
    </w:p>
    <w:p w14:paraId="745FCCF8" w14:textId="77777777" w:rsidR="001E4022" w:rsidRDefault="00D35F2F">
      <w:pPr>
        <w:pStyle w:val="ListBullet"/>
      </w:pPr>
      <w:r>
        <w:t>Tab 3: Quality - Brief definition</w:t>
      </w:r>
    </w:p>
    <w:p w14:paraId="1A4746D3" w14:textId="77777777" w:rsidR="001E4022" w:rsidRDefault="00D35F2F">
      <w:pPr>
        <w:pStyle w:val="ListBullet"/>
      </w:pPr>
      <w:r>
        <w:t>Tab 4: Adherence - Brief definition</w:t>
      </w:r>
    </w:p>
    <w:p w14:paraId="3B74C287" w14:textId="77777777" w:rsidR="001E4022" w:rsidRDefault="00D35F2F">
      <w:r>
        <w:rPr>
          <w:b/>
        </w:rPr>
        <w:t>6. Before Moving On... (Transition Block)</w:t>
      </w:r>
    </w:p>
    <w:p w14:paraId="09577F86" w14:textId="77777777" w:rsidR="001E4022" w:rsidRDefault="00D35F2F">
      <w:pPr>
        <w:pStyle w:val="ListBullet"/>
      </w:pPr>
      <w:r>
        <w:t>Transition text with continue button/lock.</w:t>
      </w:r>
    </w:p>
    <w:p w14:paraId="7CC40048" w14:textId="77777777" w:rsidR="001E4022" w:rsidRDefault="00D35F2F">
      <w:r>
        <w:br w:type="page"/>
      </w:r>
    </w:p>
    <w:p w14:paraId="064BCABD" w14:textId="77777777" w:rsidR="001E4022" w:rsidRDefault="00D35F2F">
      <w:pPr>
        <w:pStyle w:val="Heading2"/>
      </w:pPr>
      <w:r>
        <w:lastRenderedPageBreak/>
        <w:t>Lesson 3: Agent Customer Experience (ACX)</w:t>
      </w:r>
    </w:p>
    <w:p w14:paraId="24AD5C73" w14:textId="77777777" w:rsidR="001E4022" w:rsidRDefault="00D35F2F">
      <w:r>
        <w:rPr>
          <w:b/>
        </w:rPr>
        <w:t xml:space="preserve">Estimated Time: </w:t>
      </w:r>
      <w:r>
        <w:t>4 minutes</w:t>
      </w:r>
    </w:p>
    <w:p w14:paraId="29C06C90" w14:textId="77777777" w:rsidR="001E4022" w:rsidRDefault="00D35F2F">
      <w:r>
        <w:rPr>
          <w:b/>
        </w:rPr>
        <w:t xml:space="preserve">Block Types: </w:t>
      </w:r>
      <w:r>
        <w:t>Image + Audio, Text, Accordion, Knowledge Check (Multiple Choice), Statement</w:t>
      </w:r>
    </w:p>
    <w:p w14:paraId="5611A069" w14:textId="77777777" w:rsidR="001E4022" w:rsidRDefault="00D35F2F">
      <w:pPr>
        <w:pStyle w:val="Heading3"/>
      </w:pPr>
      <w:r>
        <w:t>Content Flow:</w:t>
      </w:r>
    </w:p>
    <w:p w14:paraId="7D43BCA6" w14:textId="77777777" w:rsidR="001E4022" w:rsidRDefault="00D35F2F">
      <w:r>
        <w:rPr>
          <w:b/>
        </w:rPr>
        <w:t>1. Maya's First Challenging Call (Image + Audio Block)</w:t>
      </w:r>
    </w:p>
    <w:p w14:paraId="2AA92AB6" w14:textId="77777777" w:rsidR="001E4022" w:rsidRDefault="00D35F2F">
      <w:pPr>
        <w:pStyle w:val="ListBullet"/>
      </w:pPr>
      <w:r>
        <w:t>Image: Maya at her desk with customer dialogue bubble</w:t>
      </w:r>
    </w:p>
    <w:p w14:paraId="36D84C14" w14:textId="77777777" w:rsidR="001E4022" w:rsidRDefault="00D35F2F">
      <w:pPr>
        <w:pStyle w:val="ListBullet"/>
      </w:pPr>
      <w:r>
        <w:t>Customer dialogue: "I've already called twice, and I'm getting frustrated."</w:t>
      </w:r>
    </w:p>
    <w:p w14:paraId="22EB6B71" w14:textId="77777777" w:rsidR="001E4022" w:rsidRDefault="00D35F2F">
      <w:pPr>
        <w:pStyle w:val="ListBullet"/>
      </w:pPr>
      <w:r>
        <w:t>Audio narration: 0:20 duration</w:t>
      </w:r>
    </w:p>
    <w:p w14:paraId="3C858F2A" w14:textId="77777777" w:rsidR="001E4022" w:rsidRDefault="00D35F2F">
      <w:pPr>
        <w:pStyle w:val="ListBullet"/>
      </w:pPr>
      <w:r>
        <w:t>Caption: "Maya has just answered one of her first customer calls. Listen to how the customer responds, then consider how Maya can create a positive customer experience."</w:t>
      </w:r>
    </w:p>
    <w:p w14:paraId="6AD2122D" w14:textId="77777777" w:rsidR="001E4022" w:rsidRDefault="00D35F2F">
      <w:r>
        <w:rPr>
          <w:b/>
        </w:rPr>
        <w:t>2. What is Agent Customer Experience (ACX)? (Text Block)</w:t>
      </w:r>
    </w:p>
    <w:p w14:paraId="181032F9" w14:textId="77777777" w:rsidR="001E4022" w:rsidRDefault="00D35F2F">
      <w:pPr>
        <w:pStyle w:val="ListBullet"/>
      </w:pPr>
      <w:r>
        <w:t>Definition: "Agent Customer Experience (ACX) measures how customers feel about their interaction with you."</w:t>
      </w:r>
    </w:p>
    <w:p w14:paraId="40804037" w14:textId="77777777" w:rsidR="001E4022" w:rsidRDefault="00D35F2F">
      <w:pPr>
        <w:pStyle w:val="ListBullet"/>
      </w:pPr>
      <w:r>
        <w:t>Explanation about building trust through empathy, professionalism, and clear communication.</w:t>
      </w:r>
    </w:p>
    <w:p w14:paraId="132C5BF2" w14:textId="77777777" w:rsidR="001E4022" w:rsidRDefault="00D35F2F">
      <w:r>
        <w:rPr>
          <w:b/>
        </w:rPr>
        <w:t>3. Three Habits That Improve ACX (Accordion Interaction)</w:t>
      </w:r>
    </w:p>
    <w:p w14:paraId="27CFFDDA" w14:textId="77777777" w:rsidR="001E4022" w:rsidRDefault="00D35F2F">
      <w:pPr>
        <w:pStyle w:val="ListBullet"/>
      </w:pPr>
      <w:r>
        <w:t>Accordion 1: Show Empathy</w:t>
      </w:r>
    </w:p>
    <w:p w14:paraId="714A4ABE" w14:textId="77777777" w:rsidR="001E4022" w:rsidRDefault="00D35F2F">
      <w:pPr>
        <w:pStyle w:val="ListBullet"/>
      </w:pPr>
      <w:r>
        <w:t>Accordion 2: Communicate Clearly</w:t>
      </w:r>
    </w:p>
    <w:p w14:paraId="4A223DDB" w14:textId="77777777" w:rsidR="001E4022" w:rsidRDefault="00D35F2F">
      <w:pPr>
        <w:pStyle w:val="ListBullet"/>
      </w:pPr>
      <w:r>
        <w:t>Accordion 3: End on a Positive Note</w:t>
      </w:r>
    </w:p>
    <w:p w14:paraId="1EABC484" w14:textId="77777777" w:rsidR="001E4022" w:rsidRDefault="00D35F2F">
      <w:r>
        <w:rPr>
          <w:b/>
        </w:rPr>
        <w:t>4. Knowledge Check (Multiple Choice - Required)</w:t>
      </w:r>
    </w:p>
    <w:p w14:paraId="3E9EBA25" w14:textId="77777777" w:rsidR="001E4022" w:rsidRDefault="00D35F2F">
      <w:pPr>
        <w:pStyle w:val="ListBullet"/>
      </w:pPr>
      <w:r>
        <w:t>Question: A customer says: "I've already called twice, and I'm getting frustrated." Which response best demonstrates a strong Agent Customer Experience (ACX)?</w:t>
      </w:r>
    </w:p>
    <w:p w14:paraId="6A57EE23" w14:textId="77777777" w:rsidR="001E4022" w:rsidRDefault="00D35F2F">
      <w:pPr>
        <w:pStyle w:val="ListBullet"/>
      </w:pPr>
      <w:r>
        <w:t>Options:</w:t>
      </w:r>
    </w:p>
    <w:p w14:paraId="4A57A69B" w14:textId="77777777" w:rsidR="001E4022" w:rsidRDefault="00D35F2F">
      <w:pPr>
        <w:pStyle w:val="ListBullet"/>
      </w:pPr>
      <w:r>
        <w:t>- Can I have your account number?</w:t>
      </w:r>
    </w:p>
    <w:p w14:paraId="1F9F65BF" w14:textId="77777777" w:rsidR="001E4022" w:rsidRDefault="00D35F2F">
      <w:pPr>
        <w:pStyle w:val="ListBullet"/>
      </w:pPr>
      <w:r>
        <w:t>- I'll transfer you to another department.</w:t>
      </w:r>
    </w:p>
    <w:p w14:paraId="410F1745" w14:textId="77777777" w:rsidR="001E4022" w:rsidRDefault="00D35F2F">
      <w:pPr>
        <w:pStyle w:val="ListBullet"/>
      </w:pPr>
      <w:r>
        <w:t>- I understand why you're frustrated. Let's work through this together. [CORRECT]</w:t>
      </w:r>
    </w:p>
    <w:p w14:paraId="7AFC8575" w14:textId="77777777" w:rsidR="001E4022" w:rsidRDefault="00D35F2F">
      <w:pPr>
        <w:pStyle w:val="ListBullet"/>
      </w:pPr>
      <w:r>
        <w:t>- You'll need to explain everything again.</w:t>
      </w:r>
    </w:p>
    <w:p w14:paraId="4498E013" w14:textId="77777777" w:rsidR="001E4022" w:rsidRDefault="00D35F2F">
      <w:pPr>
        <w:pStyle w:val="ListBullet"/>
      </w:pPr>
      <w:r>
        <w:t>Requires correct answer to continue.</w:t>
      </w:r>
    </w:p>
    <w:p w14:paraId="37D91B6F" w14:textId="77777777" w:rsidR="001E4022" w:rsidRDefault="00D35F2F">
      <w:r>
        <w:rPr>
          <w:b/>
        </w:rPr>
        <w:t>5. REMEMBER (Statement Block)</w:t>
      </w:r>
    </w:p>
    <w:p w14:paraId="1EFE45B2" w14:textId="77777777" w:rsidR="001E4022" w:rsidRDefault="00D35F2F">
      <w:pPr>
        <w:pStyle w:val="ListBullet"/>
      </w:pPr>
      <w:r>
        <w:t>"Every customer interaction is an opportunity to build trust through empathy, professionalism, and clear communication."</w:t>
      </w:r>
    </w:p>
    <w:p w14:paraId="1BC4855F" w14:textId="77777777" w:rsidR="001E4022" w:rsidRDefault="00D35F2F">
      <w:pPr>
        <w:pStyle w:val="ListBullet"/>
      </w:pPr>
      <w:r>
        <w:t>"Customers may not remember every detail of the conversation, but they'll remember how you made them feel."</w:t>
      </w:r>
    </w:p>
    <w:p w14:paraId="5D3D60D5" w14:textId="77777777" w:rsidR="001E4022" w:rsidRDefault="00D35F2F">
      <w:r>
        <w:rPr>
          <w:b/>
        </w:rPr>
        <w:lastRenderedPageBreak/>
        <w:t>6. Next Up (Transition Block)</w:t>
      </w:r>
    </w:p>
    <w:p w14:paraId="16B8A49F" w14:textId="77777777" w:rsidR="001E4022" w:rsidRDefault="00D35F2F">
      <w:pPr>
        <w:pStyle w:val="ListBullet"/>
      </w:pPr>
      <w:r>
        <w:t>"Discover how resolving a customer's issue during the first interaction contributes to First Contact Resolution (FCR)."</w:t>
      </w:r>
    </w:p>
    <w:p w14:paraId="4490280D" w14:textId="77777777" w:rsidR="001E4022" w:rsidRDefault="00D35F2F">
      <w:pPr>
        <w:pStyle w:val="ListBullet"/>
      </w:pPr>
      <w:r>
        <w:t>Continue button/lock.</w:t>
      </w:r>
    </w:p>
    <w:p w14:paraId="695D4EB7" w14:textId="77777777" w:rsidR="001E4022" w:rsidRDefault="00D35F2F">
      <w:r>
        <w:br w:type="page"/>
      </w:r>
    </w:p>
    <w:p w14:paraId="3BA1B413" w14:textId="77777777" w:rsidR="001E4022" w:rsidRDefault="00D35F2F">
      <w:pPr>
        <w:pStyle w:val="Heading2"/>
      </w:pPr>
      <w:r>
        <w:lastRenderedPageBreak/>
        <w:t>Lesson 4: FCR - Resolving Issues the First Time</w:t>
      </w:r>
    </w:p>
    <w:p w14:paraId="4585FE77" w14:textId="77777777" w:rsidR="001E4022" w:rsidRDefault="00D35F2F">
      <w:r>
        <w:rPr>
          <w:b/>
        </w:rPr>
        <w:t xml:space="preserve">Estimated Time: </w:t>
      </w:r>
      <w:r>
        <w:t>4 minutes</w:t>
      </w:r>
    </w:p>
    <w:p w14:paraId="407FF299" w14:textId="77777777" w:rsidR="001E4022" w:rsidRDefault="00D35F2F">
      <w:r>
        <w:rPr>
          <w:b/>
        </w:rPr>
        <w:t xml:space="preserve">Block Types: </w:t>
      </w:r>
      <w:r>
        <w:t>Image + Audio, Text, Accordion, Scenario Image, Knowledge Check (Multiple Choice with Audio), Statement</w:t>
      </w:r>
    </w:p>
    <w:p w14:paraId="078AA97C" w14:textId="77777777" w:rsidR="001E4022" w:rsidRDefault="00D35F2F">
      <w:pPr>
        <w:pStyle w:val="Heading3"/>
      </w:pPr>
      <w:r>
        <w:t>Content Flow:</w:t>
      </w:r>
    </w:p>
    <w:p w14:paraId="6D949B9D" w14:textId="77777777" w:rsidR="001E4022" w:rsidRDefault="00D35F2F">
      <w:r>
        <w:rPr>
          <w:b/>
        </w:rPr>
        <w:t>1. Maya's Second Customer (Image + Audio Block)</w:t>
      </w:r>
    </w:p>
    <w:p w14:paraId="7922BE42" w14:textId="77777777" w:rsidR="001E4022" w:rsidRDefault="00D35F2F">
      <w:pPr>
        <w:pStyle w:val="ListBullet"/>
      </w:pPr>
      <w:r>
        <w:t>Image: Maya at her workstation</w:t>
      </w:r>
    </w:p>
    <w:p w14:paraId="44E9DD4B" w14:textId="77777777" w:rsidR="001E4022" w:rsidRDefault="00D35F2F">
      <w:pPr>
        <w:pStyle w:val="ListBullet"/>
      </w:pPr>
      <w:r>
        <w:t>Audio narration: 0:24 duration</w:t>
      </w:r>
    </w:p>
    <w:p w14:paraId="5ADB4EB3" w14:textId="77777777" w:rsidR="001E4022" w:rsidRDefault="00D35F2F">
      <w:pPr>
        <w:pStyle w:val="ListBullet"/>
      </w:pPr>
      <w:r>
        <w:t>Body text:</w:t>
      </w:r>
    </w:p>
    <w:p w14:paraId="2A671BAB" w14:textId="77777777" w:rsidR="001E4022" w:rsidRDefault="00D35F2F">
      <w:pPr>
        <w:pStyle w:val="ListBullet"/>
      </w:pPr>
      <w:r>
        <w:t>- "Maya successfully created a positive customer experience during her first call."</w:t>
      </w:r>
    </w:p>
    <w:p w14:paraId="509D4583" w14:textId="77777777" w:rsidR="001E4022" w:rsidRDefault="00D35F2F">
      <w:pPr>
        <w:pStyle w:val="ListBullet"/>
      </w:pPr>
      <w:r>
        <w:t>- "A few minutes later, another customer contacts support with a billing question."</w:t>
      </w:r>
    </w:p>
    <w:p w14:paraId="3C809CFD" w14:textId="77777777" w:rsidR="001E4022" w:rsidRDefault="00D35F2F">
      <w:pPr>
        <w:pStyle w:val="ListBullet"/>
      </w:pPr>
      <w:r>
        <w:t>- "As Maya prepares to end the conversation, the customer says:"</w:t>
      </w:r>
    </w:p>
    <w:p w14:paraId="2D136D0E" w14:textId="77777777" w:rsidR="001E4022" w:rsidRDefault="00D35F2F">
      <w:pPr>
        <w:pStyle w:val="ListBullet"/>
      </w:pPr>
      <w:r>
        <w:t>- "Actually...I have one more question."</w:t>
      </w:r>
    </w:p>
    <w:p w14:paraId="5D4B6F13" w14:textId="77777777" w:rsidR="001E4022" w:rsidRDefault="00D35F2F">
      <w:pPr>
        <w:pStyle w:val="ListBullet"/>
      </w:pPr>
      <w:r>
        <w:t>- "Maya pauses and realizes this is an opportunity to completely resolve the customer's concerns before ending the interaction."</w:t>
      </w:r>
    </w:p>
    <w:p w14:paraId="31F12690" w14:textId="77777777" w:rsidR="001E4022" w:rsidRDefault="00D35F2F">
      <w:r>
        <w:rPr>
          <w:b/>
        </w:rPr>
        <w:t>2. What is First Contact Resolution (FCR)? (Text Block)</w:t>
      </w:r>
    </w:p>
    <w:p w14:paraId="0B61230E" w14:textId="77777777" w:rsidR="001E4022" w:rsidRDefault="00D35F2F">
      <w:pPr>
        <w:pStyle w:val="ListBullet"/>
      </w:pPr>
      <w:r>
        <w:t>Definition: "First Contact Resolution (FCR) measures whether a customer's issue is fully resolved during their first interaction."</w:t>
      </w:r>
    </w:p>
    <w:p w14:paraId="288A812A" w14:textId="77777777" w:rsidR="001E4022" w:rsidRDefault="00D35F2F">
      <w:pPr>
        <w:pStyle w:val="ListBullet"/>
      </w:pPr>
      <w:r>
        <w:t>Explanation about reducing repeat contacts, improving customer satisfaction, and creating efficiency.</w:t>
      </w:r>
    </w:p>
    <w:p w14:paraId="648A011F" w14:textId="77777777" w:rsidR="001E4022" w:rsidRDefault="00D35F2F">
      <w:r>
        <w:rPr>
          <w:b/>
        </w:rPr>
        <w:t>3. Three Habits That Improve FCR (Accordion Interaction)</w:t>
      </w:r>
    </w:p>
    <w:p w14:paraId="1D59EC70" w14:textId="77777777" w:rsidR="001E4022" w:rsidRDefault="00D35F2F">
      <w:pPr>
        <w:pStyle w:val="ListBullet"/>
      </w:pPr>
      <w:r>
        <w:t>Accordion 1: Ask One More Question</w:t>
      </w:r>
    </w:p>
    <w:p w14:paraId="1DD046ED" w14:textId="77777777" w:rsidR="001E4022" w:rsidRDefault="00D35F2F">
      <w:pPr>
        <w:pStyle w:val="ListBullet"/>
      </w:pPr>
      <w:r>
        <w:t>Accordion 2: Confirm Resolution</w:t>
      </w:r>
    </w:p>
    <w:p w14:paraId="5A3DBB74" w14:textId="77777777" w:rsidR="001E4022" w:rsidRDefault="00D35F2F">
      <w:pPr>
        <w:pStyle w:val="ListBullet"/>
      </w:pPr>
      <w:r>
        <w:t>Accordion 3: Use Available Resources</w:t>
      </w:r>
    </w:p>
    <w:p w14:paraId="0D4D2450" w14:textId="77777777" w:rsidR="001E4022" w:rsidRDefault="00D35F2F">
      <w:r>
        <w:rPr>
          <w:b/>
        </w:rPr>
        <w:t>4. Scenario Image with Dialogue</w:t>
      </w:r>
    </w:p>
    <w:p w14:paraId="6376DC5D" w14:textId="77777777" w:rsidR="001E4022" w:rsidRDefault="00D35F2F">
      <w:pPr>
        <w:pStyle w:val="ListBullet"/>
      </w:pPr>
      <w:r>
        <w:t>Image: Maya on call with dialogue bubbles</w:t>
      </w:r>
    </w:p>
    <w:p w14:paraId="61F0CAAD" w14:textId="77777777" w:rsidR="001E4022" w:rsidRDefault="00D35F2F">
      <w:pPr>
        <w:pStyle w:val="ListBullet"/>
      </w:pPr>
      <w:r>
        <w:t>Maya: "Is there anything else I can help you with today?"</w:t>
      </w:r>
    </w:p>
    <w:p w14:paraId="6D9C4874" w14:textId="77777777" w:rsidR="001E4022" w:rsidRDefault="00D35F2F">
      <w:pPr>
        <w:pStyle w:val="ListBullet"/>
      </w:pPr>
      <w:r>
        <w:t>Customer: "Thank you! Oh wait...I almost forgot. I also have a question about my payment due date."</w:t>
      </w:r>
    </w:p>
    <w:p w14:paraId="1F9482C7" w14:textId="77777777" w:rsidR="001E4022" w:rsidRDefault="00D35F2F">
      <w:r>
        <w:rPr>
          <w:b/>
        </w:rPr>
        <w:t>5. If You Were Maya... (Knowledge Check with Audio)</w:t>
      </w:r>
    </w:p>
    <w:p w14:paraId="1F69D0DB" w14:textId="77777777" w:rsidR="001E4022" w:rsidRDefault="00D35F2F">
      <w:pPr>
        <w:pStyle w:val="ListBullet"/>
      </w:pPr>
      <w:r>
        <w:t>Audio narration: 0:05 duration</w:t>
      </w:r>
    </w:p>
    <w:p w14:paraId="397E1CC1" w14:textId="77777777" w:rsidR="001E4022" w:rsidRDefault="00D35F2F">
      <w:pPr>
        <w:pStyle w:val="ListBullet"/>
      </w:pPr>
      <w:r>
        <w:t>Question: "What would you do?"</w:t>
      </w:r>
    </w:p>
    <w:p w14:paraId="3621DE9F" w14:textId="77777777" w:rsidR="001E4022" w:rsidRDefault="00D35F2F">
      <w:pPr>
        <w:pStyle w:val="ListBullet"/>
      </w:pPr>
      <w:r>
        <w:t>Options:</w:t>
      </w:r>
    </w:p>
    <w:p w14:paraId="4C6650AE" w14:textId="77777777" w:rsidR="001E4022" w:rsidRDefault="00D35F2F">
      <w:pPr>
        <w:pStyle w:val="ListBullet"/>
      </w:pPr>
      <w:r>
        <w:t>- Address the customer's additional question before ending the call. [CORRECT]</w:t>
      </w:r>
    </w:p>
    <w:p w14:paraId="0C31F1AA" w14:textId="77777777" w:rsidR="001E4022" w:rsidRDefault="00D35F2F">
      <w:pPr>
        <w:pStyle w:val="ListBullet"/>
      </w:pPr>
      <w:r>
        <w:lastRenderedPageBreak/>
        <w:t>- Ask the customer to call back later with the second question.</w:t>
      </w:r>
    </w:p>
    <w:p w14:paraId="7310C10D" w14:textId="77777777" w:rsidR="001E4022" w:rsidRDefault="00D35F2F">
      <w:pPr>
        <w:pStyle w:val="ListBullet"/>
      </w:pPr>
      <w:r>
        <w:t>- Transfer the customer to another department to handle the billing question.</w:t>
      </w:r>
    </w:p>
    <w:p w14:paraId="64CAF5B3" w14:textId="77777777" w:rsidR="001E4022" w:rsidRDefault="00D35F2F">
      <w:pPr>
        <w:pStyle w:val="ListBullet"/>
      </w:pPr>
      <w:r>
        <w:t>- Place the customer on hold and check with a supervisor before proceeding.</w:t>
      </w:r>
    </w:p>
    <w:p w14:paraId="5940B61B" w14:textId="77777777" w:rsidR="001E4022" w:rsidRDefault="00D35F2F">
      <w:pPr>
        <w:pStyle w:val="ListBullet"/>
      </w:pPr>
      <w:r>
        <w:t>Requires correct answer to continue. Feedback provided.</w:t>
      </w:r>
    </w:p>
    <w:p w14:paraId="22972119" w14:textId="77777777" w:rsidR="001E4022" w:rsidRDefault="00D35F2F">
      <w:r>
        <w:rPr>
          <w:b/>
        </w:rPr>
        <w:t>6. Key Takeaway (Statement Block)</w:t>
      </w:r>
    </w:p>
    <w:p w14:paraId="1ADD7627" w14:textId="77777777" w:rsidR="001E4022" w:rsidRDefault="00D35F2F">
      <w:pPr>
        <w:pStyle w:val="ListBullet"/>
      </w:pPr>
      <w:r>
        <w:t>REMEMBER:</w:t>
      </w:r>
    </w:p>
    <w:p w14:paraId="3D0A873E" w14:textId="77777777" w:rsidR="001E4022" w:rsidRDefault="00D35F2F">
      <w:pPr>
        <w:pStyle w:val="ListBullet"/>
      </w:pPr>
      <w:r>
        <w:t>"By asking one final question and confirming the customer's issue has been resolved, you can help prevent repeat calls and create a more complete customer experience."</w:t>
      </w:r>
    </w:p>
    <w:p w14:paraId="57F31D87" w14:textId="77777777" w:rsidR="001E4022" w:rsidRDefault="00D35F2F">
      <w:pPr>
        <w:pStyle w:val="ListBullet"/>
      </w:pPr>
      <w:r>
        <w:t>"Every interaction is an opportunity to resolve the customer's needs completely the first time."</w:t>
      </w:r>
    </w:p>
    <w:p w14:paraId="24C0B33D" w14:textId="77777777" w:rsidR="001E4022" w:rsidRDefault="00D35F2F">
      <w:r>
        <w:rPr>
          <w:b/>
        </w:rPr>
        <w:t>7. Next Up (Transition Block)</w:t>
      </w:r>
    </w:p>
    <w:p w14:paraId="0FA8F3EB" w14:textId="77777777" w:rsidR="001E4022" w:rsidRDefault="00D35F2F">
      <w:pPr>
        <w:pStyle w:val="ListBullet"/>
      </w:pPr>
      <w:r>
        <w:t>"You'll learn why providing accurate information and following company quality standards are essential to delivering high-quality service."</w:t>
      </w:r>
    </w:p>
    <w:p w14:paraId="5FA24028" w14:textId="77777777" w:rsidR="001E4022" w:rsidRDefault="00D35F2F">
      <w:pPr>
        <w:pStyle w:val="ListBullet"/>
      </w:pPr>
      <w:r>
        <w:t>Continue button.</w:t>
      </w:r>
    </w:p>
    <w:p w14:paraId="6E842ACD" w14:textId="77777777" w:rsidR="001E4022" w:rsidRDefault="00D35F2F">
      <w:r>
        <w:br w:type="page"/>
      </w:r>
    </w:p>
    <w:p w14:paraId="5F6AE65E" w14:textId="77777777" w:rsidR="001E4022" w:rsidRDefault="00D35F2F">
      <w:pPr>
        <w:pStyle w:val="Heading2"/>
      </w:pPr>
      <w:r>
        <w:lastRenderedPageBreak/>
        <w:t>Lesson 5: Quality - Doing It Right Every Time</w:t>
      </w:r>
    </w:p>
    <w:p w14:paraId="23149392" w14:textId="77777777" w:rsidR="001E4022" w:rsidRDefault="00D35F2F">
      <w:r>
        <w:rPr>
          <w:b/>
        </w:rPr>
        <w:t xml:space="preserve">Estimated Time: </w:t>
      </w:r>
      <w:r>
        <w:t>3 minutes</w:t>
      </w:r>
    </w:p>
    <w:p w14:paraId="676DFF56" w14:textId="77777777" w:rsidR="001E4022" w:rsidRDefault="00D35F2F">
      <w:r>
        <w:rPr>
          <w:b/>
        </w:rPr>
        <w:t xml:space="preserve">Block Types: </w:t>
      </w:r>
      <w:r>
        <w:t>Image + Audio, Text, Accordion, Hotspot Interaction (Interactive Image), Statement</w:t>
      </w:r>
    </w:p>
    <w:p w14:paraId="01E96209" w14:textId="77777777" w:rsidR="001E4022" w:rsidRDefault="00D35F2F">
      <w:pPr>
        <w:pStyle w:val="Heading3"/>
      </w:pPr>
      <w:r>
        <w:t>Content Flow:</w:t>
      </w:r>
    </w:p>
    <w:p w14:paraId="716293F0" w14:textId="77777777" w:rsidR="001E4022" w:rsidRDefault="00D35F2F">
      <w:r>
        <w:rPr>
          <w:b/>
        </w:rPr>
        <w:t>1. Maya's Coaching Moment (Image + Audio Block)</w:t>
      </w:r>
    </w:p>
    <w:p w14:paraId="6DD23F85" w14:textId="77777777" w:rsidR="001E4022" w:rsidRDefault="00D35F2F">
      <w:pPr>
        <w:pStyle w:val="ListBullet"/>
      </w:pPr>
      <w:r>
        <w:t>Image: Maya with supervisor/coach reviewing computer screen</w:t>
      </w:r>
    </w:p>
    <w:p w14:paraId="35DBC049" w14:textId="77777777" w:rsidR="001E4022" w:rsidRDefault="00D35F2F">
      <w:pPr>
        <w:pStyle w:val="ListBullet"/>
      </w:pPr>
      <w:r>
        <w:t>Audio narration: 0:21 duration</w:t>
      </w:r>
    </w:p>
    <w:p w14:paraId="4A6C8ACF" w14:textId="77777777" w:rsidR="001E4022" w:rsidRDefault="00D35F2F">
      <w:pPr>
        <w:pStyle w:val="ListBullet"/>
      </w:pPr>
      <w:r>
        <w:t>Body text:</w:t>
      </w:r>
    </w:p>
    <w:p w14:paraId="4115FC51" w14:textId="77777777" w:rsidR="001E4022" w:rsidRDefault="00D35F2F">
      <w:pPr>
        <w:pStyle w:val="ListBullet"/>
      </w:pPr>
      <w:r>
        <w:t>- "Maya successfully helped her customer and resolved the issue during the last interaction."</w:t>
      </w:r>
    </w:p>
    <w:p w14:paraId="037D9675" w14:textId="77777777" w:rsidR="001E4022" w:rsidRDefault="00D35F2F">
      <w:pPr>
        <w:pStyle w:val="ListBullet"/>
      </w:pPr>
      <w:r>
        <w:t>- "Later that day, her supervisor reviews the interaction and says:"</w:t>
      </w:r>
    </w:p>
    <w:p w14:paraId="0401B09E" w14:textId="77777777" w:rsidR="001E4022" w:rsidRDefault="00D35F2F">
      <w:pPr>
        <w:pStyle w:val="ListBullet"/>
      </w:pPr>
      <w:r>
        <w:t>- "Great job helping the customer. Let's also make sure we're documenting the interaction and following every required step."</w:t>
      </w:r>
    </w:p>
    <w:p w14:paraId="4FE15405" w14:textId="77777777" w:rsidR="001E4022" w:rsidRDefault="00D35F2F">
      <w:pPr>
        <w:pStyle w:val="ListBullet"/>
      </w:pPr>
      <w:r>
        <w:t>- "Maya realizes that providing great service also means meeting quality standards."</w:t>
      </w:r>
    </w:p>
    <w:p w14:paraId="12612D9E" w14:textId="77777777" w:rsidR="001E4022" w:rsidRDefault="00D35F2F">
      <w:r>
        <w:rPr>
          <w:b/>
        </w:rPr>
        <w:t>2. What is Quality? (Text Block)</w:t>
      </w:r>
    </w:p>
    <w:p w14:paraId="351FCC28" w14:textId="77777777" w:rsidR="001E4022" w:rsidRDefault="00D35F2F">
      <w:pPr>
        <w:pStyle w:val="ListBullet"/>
      </w:pPr>
      <w:r>
        <w:t>Definition: "Quality measures how consistently you follow company standards while serving customers."</w:t>
      </w:r>
    </w:p>
    <w:p w14:paraId="1FE7F87E" w14:textId="77777777" w:rsidR="001E4022" w:rsidRDefault="00D35F2F">
      <w:pPr>
        <w:pStyle w:val="ListBullet"/>
      </w:pPr>
      <w:r>
        <w:t>Explanation: "This includes providing accurate information, following required processes, documenting interactions correctly, and meeting compliance expectations."</w:t>
      </w:r>
    </w:p>
    <w:p w14:paraId="2134CB13" w14:textId="77777777" w:rsidR="001E4022" w:rsidRDefault="00D35F2F">
      <w:pPr>
        <w:pStyle w:val="ListBullet"/>
      </w:pPr>
      <w:r>
        <w:t>"Great customer service combines empathy, resolution, and accuracy."</w:t>
      </w:r>
    </w:p>
    <w:p w14:paraId="015F4E74" w14:textId="77777777" w:rsidR="001E4022" w:rsidRDefault="00D35F2F">
      <w:r>
        <w:rPr>
          <w:b/>
        </w:rPr>
        <w:t>3. Three Habits That Improve Quality (Accordion Interaction)</w:t>
      </w:r>
    </w:p>
    <w:p w14:paraId="4051749C" w14:textId="77777777" w:rsidR="001E4022" w:rsidRDefault="00D35F2F">
      <w:pPr>
        <w:pStyle w:val="ListBullet"/>
      </w:pPr>
      <w:r>
        <w:t>Accordion 1: Follow Required Procedures</w:t>
      </w:r>
    </w:p>
    <w:p w14:paraId="0FF34E8E" w14:textId="77777777" w:rsidR="001E4022" w:rsidRDefault="00D35F2F">
      <w:pPr>
        <w:pStyle w:val="ListBullet"/>
      </w:pPr>
      <w:r>
        <w:t>Accordion 2: Document Accurately</w:t>
      </w:r>
    </w:p>
    <w:p w14:paraId="04196047" w14:textId="77777777" w:rsidR="001E4022" w:rsidRDefault="00D35F2F">
      <w:pPr>
        <w:pStyle w:val="ListBullet"/>
      </w:pPr>
      <w:r>
        <w:t>Accordion 3: Verify Before You Finish</w:t>
      </w:r>
    </w:p>
    <w:p w14:paraId="5C8F2A3B" w14:textId="77777777" w:rsidR="001E4022" w:rsidRDefault="00D35F2F">
      <w:r>
        <w:rPr>
          <w:b/>
        </w:rPr>
        <w:t>4. Spot the Missing Step (Hotspot Interaction)</w:t>
      </w:r>
    </w:p>
    <w:p w14:paraId="7B53FA3D" w14:textId="77777777" w:rsidR="001E4022" w:rsidRDefault="00D35F2F">
      <w:pPr>
        <w:pStyle w:val="ListBullet"/>
      </w:pPr>
      <w:r>
        <w:t>Instruction text:</w:t>
      </w:r>
    </w:p>
    <w:p w14:paraId="5FB3EA13" w14:textId="77777777" w:rsidR="001E4022" w:rsidRDefault="00D35F2F">
      <w:pPr>
        <w:pStyle w:val="ListBullet"/>
      </w:pPr>
      <w:r>
        <w:t>- "Maya successfully solved the customer's issue and the customer was happy."</w:t>
      </w:r>
    </w:p>
    <w:p w14:paraId="1427B4BF" w14:textId="77777777" w:rsidR="001E4022" w:rsidRDefault="00D35F2F">
      <w:pPr>
        <w:pStyle w:val="ListBullet"/>
      </w:pPr>
      <w:r>
        <w:t>- "Before ending the interaction, Maya forgot to complete one required quality step."</w:t>
      </w:r>
    </w:p>
    <w:p w14:paraId="524DAEB2" w14:textId="77777777" w:rsidR="001E4022" w:rsidRDefault="00D35F2F">
      <w:pPr>
        <w:pStyle w:val="ListBullet"/>
      </w:pPr>
      <w:r>
        <w:t>- "Explore Maya's workspace to identify the missed quality step."</w:t>
      </w:r>
    </w:p>
    <w:p w14:paraId="0933BC0F" w14:textId="77777777" w:rsidR="001E4022" w:rsidRDefault="00D35F2F">
      <w:pPr>
        <w:pStyle w:val="ListBullet"/>
      </w:pPr>
      <w:r>
        <w:t>Audio narration: 0:13 duration</w:t>
      </w:r>
    </w:p>
    <w:p w14:paraId="20C23350" w14:textId="77777777" w:rsidR="001E4022" w:rsidRDefault="00D35F2F">
      <w:pPr>
        <w:pStyle w:val="ListBullet"/>
      </w:pPr>
      <w:r>
        <w:t>Image: Maya's workstation showing computer screen with CRM interface - documentation field is empty/incomplete (hotspot interaction)</w:t>
      </w:r>
    </w:p>
    <w:p w14:paraId="55374FD0" w14:textId="77777777" w:rsidR="001E4022" w:rsidRDefault="00D35F2F">
      <w:pPr>
        <w:pStyle w:val="ListBullet"/>
      </w:pPr>
      <w:r>
        <w:t>Learners click on the empty documentation field to identify the missing step.</w:t>
      </w:r>
    </w:p>
    <w:p w14:paraId="45FDD0E7" w14:textId="77777777" w:rsidR="001E4022" w:rsidRDefault="00D35F2F">
      <w:r>
        <w:rPr>
          <w:b/>
        </w:rPr>
        <w:t>5. REMEMBER (Statement Block)</w:t>
      </w:r>
    </w:p>
    <w:p w14:paraId="35440ECD" w14:textId="77777777" w:rsidR="001E4022" w:rsidRDefault="00D35F2F">
      <w:pPr>
        <w:pStyle w:val="ListBullet"/>
      </w:pPr>
      <w:r>
        <w:lastRenderedPageBreak/>
        <w:t>"Quality means delivering accurate, consistent service while following every required process."</w:t>
      </w:r>
    </w:p>
    <w:p w14:paraId="0EF8A2FF" w14:textId="77777777" w:rsidR="001E4022" w:rsidRDefault="00D35F2F">
      <w:pPr>
        <w:pStyle w:val="ListBullet"/>
      </w:pPr>
      <w:r>
        <w:t>"Every completed step helps create a better experience for both customers and your team."</w:t>
      </w:r>
    </w:p>
    <w:p w14:paraId="7391BFEA" w14:textId="77777777" w:rsidR="001E4022" w:rsidRDefault="00D35F2F">
      <w:r>
        <w:rPr>
          <w:b/>
        </w:rPr>
        <w:t>6. Next Up (Transition Block)</w:t>
      </w:r>
    </w:p>
    <w:p w14:paraId="397C6573" w14:textId="77777777" w:rsidR="001E4022" w:rsidRDefault="00D35F2F">
      <w:pPr>
        <w:pStyle w:val="ListBullet"/>
      </w:pPr>
      <w:r>
        <w:t>"You'll learn how being available and following your schedule supports both your team and your customers."</w:t>
      </w:r>
    </w:p>
    <w:p w14:paraId="744CC6EA" w14:textId="77777777" w:rsidR="001E4022" w:rsidRDefault="00D35F2F">
      <w:pPr>
        <w:pStyle w:val="ListBullet"/>
      </w:pPr>
      <w:r>
        <w:t>Continue button/lock.</w:t>
      </w:r>
    </w:p>
    <w:p w14:paraId="4077EC8E" w14:textId="77777777" w:rsidR="001E4022" w:rsidRDefault="00D35F2F">
      <w:r>
        <w:br w:type="page"/>
      </w:r>
    </w:p>
    <w:p w14:paraId="53BACCA4" w14:textId="77777777" w:rsidR="001E4022" w:rsidRDefault="00D35F2F">
      <w:pPr>
        <w:pStyle w:val="Heading2"/>
      </w:pPr>
      <w:r>
        <w:lastRenderedPageBreak/>
        <w:t>Lesson 6: Adherence - Being There When Customers Need You</w:t>
      </w:r>
    </w:p>
    <w:p w14:paraId="40498D3D" w14:textId="77777777" w:rsidR="001E4022" w:rsidRDefault="00D35F2F">
      <w:r>
        <w:rPr>
          <w:b/>
        </w:rPr>
        <w:t xml:space="preserve">Estimated Time: </w:t>
      </w:r>
      <w:r>
        <w:t>3 minutes</w:t>
      </w:r>
    </w:p>
    <w:p w14:paraId="60BC38F2" w14:textId="77777777" w:rsidR="001E4022" w:rsidRDefault="00D35F2F">
      <w:r>
        <w:rPr>
          <w:b/>
        </w:rPr>
        <w:t xml:space="preserve">Block Types: </w:t>
      </w:r>
      <w:r>
        <w:t>Image + Audio, Text, Accordion, Hotspot Interaction (Interactive Timeline), Statement</w:t>
      </w:r>
    </w:p>
    <w:p w14:paraId="2FE18950" w14:textId="77777777" w:rsidR="001E4022" w:rsidRDefault="00D35F2F">
      <w:pPr>
        <w:pStyle w:val="Heading3"/>
      </w:pPr>
      <w:r>
        <w:t>Content Flow:</w:t>
      </w:r>
    </w:p>
    <w:p w14:paraId="7A5D7D07" w14:textId="77777777" w:rsidR="001E4022" w:rsidRDefault="00D35F2F">
      <w:r>
        <w:rPr>
          <w:b/>
        </w:rPr>
        <w:t>1. Maya's Busy Morning (Image + Audio Block)</w:t>
      </w:r>
    </w:p>
    <w:p w14:paraId="6F9273DF" w14:textId="77777777" w:rsidR="001E4022" w:rsidRDefault="00D35F2F">
      <w:pPr>
        <w:pStyle w:val="ListBullet"/>
      </w:pPr>
      <w:r>
        <w:t>Image: Maya returning late from break, supervisor speaking with her in office</w:t>
      </w:r>
    </w:p>
    <w:p w14:paraId="60741571" w14:textId="77777777" w:rsidR="001E4022" w:rsidRDefault="00D35F2F">
      <w:pPr>
        <w:pStyle w:val="ListBullet"/>
      </w:pPr>
      <w:r>
        <w:t>Audio narration: 0:19 duration</w:t>
      </w:r>
    </w:p>
    <w:p w14:paraId="60676B63" w14:textId="77777777" w:rsidR="001E4022" w:rsidRDefault="00D35F2F">
      <w:pPr>
        <w:pStyle w:val="ListBullet"/>
      </w:pPr>
      <w:r>
        <w:t>Body text:</w:t>
      </w:r>
    </w:p>
    <w:p w14:paraId="7A8F9EE9" w14:textId="77777777" w:rsidR="001E4022" w:rsidRDefault="00D35F2F">
      <w:pPr>
        <w:pStyle w:val="ListBullet"/>
      </w:pPr>
      <w:r>
        <w:t>- "Maya is settling into her new role and has been doing a great job with customers."</w:t>
      </w:r>
    </w:p>
    <w:p w14:paraId="72D04AB3" w14:textId="77777777" w:rsidR="001E4022" w:rsidRDefault="00D35F2F">
      <w:pPr>
        <w:pStyle w:val="ListBullet"/>
      </w:pPr>
      <w:r>
        <w:t>- "One morning, she returns from her scheduled break a few minutes late."</w:t>
      </w:r>
    </w:p>
    <w:p w14:paraId="3BCEB12F" w14:textId="77777777" w:rsidR="001E4022" w:rsidRDefault="00D35F2F">
      <w:pPr>
        <w:pStyle w:val="ListBullet"/>
      </w:pPr>
      <w:r>
        <w:t>- "Her supervisor explains that while a few minutes may not seem significant, being available as scheduled helps ensure customers receive timely support and teammates aren't left covering additional calls."</w:t>
      </w:r>
    </w:p>
    <w:p w14:paraId="0370312B" w14:textId="77777777" w:rsidR="001E4022" w:rsidRDefault="00D35F2F">
      <w:r>
        <w:rPr>
          <w:b/>
        </w:rPr>
        <w:t>2. What Is Adherence? (Text Block)</w:t>
      </w:r>
    </w:p>
    <w:p w14:paraId="021AF0FA" w14:textId="77777777" w:rsidR="001E4022" w:rsidRDefault="00D35F2F">
      <w:pPr>
        <w:pStyle w:val="ListBullet"/>
      </w:pPr>
      <w:r>
        <w:t>Definition: "Adherence measures how closely you follow your assigned work schedule."</w:t>
      </w:r>
    </w:p>
    <w:p w14:paraId="5E9B5CB1" w14:textId="77777777" w:rsidR="001E4022" w:rsidRDefault="00D35F2F">
      <w:pPr>
        <w:pStyle w:val="ListBullet"/>
      </w:pPr>
      <w:r>
        <w:t>Explanation: "This includes logging in on time, returning promptly from breaks, and remaining available when scheduled."</w:t>
      </w:r>
    </w:p>
    <w:p w14:paraId="093FE326" w14:textId="77777777" w:rsidR="001E4022" w:rsidRDefault="00D35F2F">
      <w:pPr>
        <w:pStyle w:val="ListBullet"/>
      </w:pPr>
      <w:r>
        <w:t>"Consistent adherence helps maintain service levels, reduce customer wait times, and support your team."</w:t>
      </w:r>
    </w:p>
    <w:p w14:paraId="72F9E20C" w14:textId="77777777" w:rsidR="001E4022" w:rsidRDefault="00D35F2F">
      <w:r>
        <w:rPr>
          <w:b/>
        </w:rPr>
        <w:t>3. Three Habits That Improve Adherence (Accordion Interaction)</w:t>
      </w:r>
    </w:p>
    <w:p w14:paraId="7761DDDE" w14:textId="77777777" w:rsidR="001E4022" w:rsidRDefault="00D35F2F">
      <w:pPr>
        <w:pStyle w:val="ListBullet"/>
      </w:pPr>
      <w:r>
        <w:t>Accordion 1: Be Ready to Start on Time</w:t>
      </w:r>
    </w:p>
    <w:p w14:paraId="00898311" w14:textId="77777777" w:rsidR="001E4022" w:rsidRDefault="00D35F2F">
      <w:pPr>
        <w:pStyle w:val="ListBullet"/>
      </w:pPr>
      <w:r>
        <w:t>Accordion 2: Manage Your Breaks</w:t>
      </w:r>
    </w:p>
    <w:p w14:paraId="3675C891" w14:textId="77777777" w:rsidR="001E4022" w:rsidRDefault="00D35F2F">
      <w:pPr>
        <w:pStyle w:val="ListBullet"/>
      </w:pPr>
      <w:r>
        <w:t>Accordion 3: Communicate When Needed</w:t>
      </w:r>
    </w:p>
    <w:p w14:paraId="5F9C2EA7" w14:textId="77777777" w:rsidR="001E4022" w:rsidRDefault="00D35F2F">
      <w:r>
        <w:rPr>
          <w:b/>
        </w:rPr>
        <w:t>4. Your Turn: Can You Spot the Schedule Issue? (Hotspot Interaction)</w:t>
      </w:r>
    </w:p>
    <w:p w14:paraId="05B6A905" w14:textId="77777777" w:rsidR="001E4022" w:rsidRDefault="00D35F2F">
      <w:pPr>
        <w:pStyle w:val="ListBullet"/>
      </w:pPr>
      <w:r>
        <w:t>Instruction text:</w:t>
      </w:r>
    </w:p>
    <w:p w14:paraId="4B7ECAF4" w14:textId="77777777" w:rsidR="001E4022" w:rsidRDefault="00D35F2F">
      <w:pPr>
        <w:pStyle w:val="ListBullet"/>
      </w:pPr>
      <w:r>
        <w:t>- "Maya's day is going well, but one part of her schedule could affect her adherence."</w:t>
      </w:r>
    </w:p>
    <w:p w14:paraId="5A3CDDF0" w14:textId="77777777" w:rsidR="001E4022" w:rsidRDefault="00D35F2F">
      <w:pPr>
        <w:pStyle w:val="ListBullet"/>
      </w:pPr>
      <w:r>
        <w:t>- "Explore Maya's schedule and identify the event that could negatively affect her Adherence score."</w:t>
      </w:r>
    </w:p>
    <w:p w14:paraId="6C1B1E38" w14:textId="77777777" w:rsidR="001E4022" w:rsidRDefault="00D35F2F">
      <w:pPr>
        <w:pStyle w:val="ListBullet"/>
      </w:pPr>
      <w:r>
        <w:t>Image: Maya looking at computer screen showing her schedule timeline:</w:t>
      </w:r>
    </w:p>
    <w:p w14:paraId="676348F8" w14:textId="77777777" w:rsidR="001E4022" w:rsidRDefault="00D35F2F">
      <w:pPr>
        <w:pStyle w:val="ListBullet"/>
      </w:pPr>
      <w:r>
        <w:t>- 8:00 AM - Logged In (checkmark)</w:t>
      </w:r>
    </w:p>
    <w:p w14:paraId="66F35165" w14:textId="77777777" w:rsidR="001E4022" w:rsidRDefault="00D35F2F">
      <w:pPr>
        <w:pStyle w:val="ListBullet"/>
      </w:pPr>
      <w:r>
        <w:t>- 10:15 AM - Active on Calls (checkmark)</w:t>
      </w:r>
    </w:p>
    <w:p w14:paraId="1F8680D6" w14:textId="77777777" w:rsidR="001E4022" w:rsidRDefault="00D35F2F">
      <w:pPr>
        <w:pStyle w:val="ListBullet"/>
      </w:pPr>
      <w:r>
        <w:t>- 12:00 PM - Lunch Break Started (checkmark)</w:t>
      </w:r>
    </w:p>
    <w:p w14:paraId="06094FDD" w14:textId="77777777" w:rsidR="001E4022" w:rsidRDefault="00D35F2F">
      <w:pPr>
        <w:pStyle w:val="ListBullet"/>
      </w:pPr>
      <w:r>
        <w:t>- 12:37 PM - Returned from Lunch (Scheduled Return: 12:30 PM) [HOTSPOT - RED FLAG]</w:t>
      </w:r>
    </w:p>
    <w:p w14:paraId="2E4974A7" w14:textId="77777777" w:rsidR="001E4022" w:rsidRDefault="00D35F2F">
      <w:pPr>
        <w:pStyle w:val="ListBullet"/>
      </w:pPr>
      <w:r>
        <w:t>Learners click on the late return to identify the adherence issue.</w:t>
      </w:r>
    </w:p>
    <w:p w14:paraId="530CFA51" w14:textId="77777777" w:rsidR="001E4022" w:rsidRDefault="00D35F2F">
      <w:r>
        <w:rPr>
          <w:b/>
        </w:rPr>
        <w:lastRenderedPageBreak/>
        <w:t>5. REMEMBER (Statement Block)</w:t>
      </w:r>
    </w:p>
    <w:p w14:paraId="33EBD27D" w14:textId="77777777" w:rsidR="001E4022" w:rsidRDefault="00D35F2F">
      <w:pPr>
        <w:pStyle w:val="ListBullet"/>
      </w:pPr>
      <w:r>
        <w:t>"Adherence isn't just about being on time - it's about being available when customers and teammates are counting on you."</w:t>
      </w:r>
    </w:p>
    <w:p w14:paraId="78F6CFD0" w14:textId="77777777" w:rsidR="001E4022" w:rsidRDefault="00D35F2F">
      <w:pPr>
        <w:pStyle w:val="ListBullet"/>
      </w:pPr>
      <w:r>
        <w:t>"Following your assigned schedule helps ensure customers receive timely support while allowing your team to manage call volume effectively."</w:t>
      </w:r>
    </w:p>
    <w:p w14:paraId="2F8F4690" w14:textId="77777777" w:rsidR="001E4022" w:rsidRDefault="00D35F2F">
      <w:r>
        <w:rPr>
          <w:b/>
        </w:rPr>
        <w:t>6. Statement Block</w:t>
      </w:r>
    </w:p>
    <w:p w14:paraId="2692E0A6" w14:textId="77777777" w:rsidR="001E4022" w:rsidRDefault="00D35F2F">
      <w:pPr>
        <w:pStyle w:val="ListBullet"/>
      </w:pPr>
      <w:r>
        <w:t>"One agent off-schedule can ripple into longer wait times for every customer in the queue. Your reliability is a gift to your whole team."</w:t>
      </w:r>
    </w:p>
    <w:p w14:paraId="6BC10E14" w14:textId="77777777" w:rsidR="001E4022" w:rsidRDefault="00D35F2F">
      <w:r>
        <w:rPr>
          <w:b/>
        </w:rPr>
        <w:t>7. Next Up (Transition Block)</w:t>
      </w:r>
    </w:p>
    <w:p w14:paraId="684603EF" w14:textId="77777777" w:rsidR="001E4022" w:rsidRDefault="00D35F2F">
      <w:pPr>
        <w:pStyle w:val="ListBullet"/>
      </w:pPr>
      <w:r>
        <w:t>"It's time to put everything together by following Maya through one complete customer interaction."</w:t>
      </w:r>
    </w:p>
    <w:p w14:paraId="6111CC9A" w14:textId="77777777" w:rsidR="001E4022" w:rsidRDefault="00D35F2F">
      <w:pPr>
        <w:pStyle w:val="ListBullet"/>
      </w:pPr>
      <w:r>
        <w:t>Continue button/lock.</w:t>
      </w:r>
    </w:p>
    <w:p w14:paraId="02E3158D" w14:textId="77777777" w:rsidR="001E4022" w:rsidRDefault="00D35F2F">
      <w:r>
        <w:br w:type="page"/>
      </w:r>
    </w:p>
    <w:p w14:paraId="5CBE8163" w14:textId="77777777" w:rsidR="001E4022" w:rsidRDefault="00D35F2F">
      <w:pPr>
        <w:pStyle w:val="Heading2"/>
      </w:pPr>
      <w:r>
        <w:lastRenderedPageBreak/>
        <w:t>Lesson 7: Putting It Into Practice</w:t>
      </w:r>
    </w:p>
    <w:p w14:paraId="13769188" w14:textId="77777777" w:rsidR="001E4022" w:rsidRDefault="00D35F2F">
      <w:r>
        <w:rPr>
          <w:b/>
        </w:rPr>
        <w:t xml:space="preserve">Estimated Time: </w:t>
      </w:r>
      <w:r>
        <w:t>3-4 minutes</w:t>
      </w:r>
    </w:p>
    <w:p w14:paraId="46B9BB5D" w14:textId="77777777" w:rsidR="001E4022" w:rsidRDefault="00D35F2F">
      <w:r>
        <w:rPr>
          <w:b/>
        </w:rPr>
        <w:t xml:space="preserve">Block Types: </w:t>
      </w:r>
      <w:r>
        <w:t>Image + Text, Process Interaction (Interactive Carousel), Drag-and-Drop Activity, Statement</w:t>
      </w:r>
    </w:p>
    <w:p w14:paraId="5E55B806" w14:textId="77777777" w:rsidR="001E4022" w:rsidRDefault="00D35F2F">
      <w:pPr>
        <w:pStyle w:val="Heading3"/>
      </w:pPr>
      <w:r>
        <w:t>Content Flow:</w:t>
      </w:r>
    </w:p>
    <w:p w14:paraId="1981A4D6" w14:textId="77777777" w:rsidR="001E4022" w:rsidRDefault="00D35F2F">
      <w:r>
        <w:rPr>
          <w:b/>
        </w:rPr>
        <w:t>1. Putting Your Skills Into Practice (Image + Text Block)</w:t>
      </w:r>
    </w:p>
    <w:p w14:paraId="1D9D5360" w14:textId="77777777" w:rsidR="001E4022" w:rsidRDefault="00D35F2F">
      <w:pPr>
        <w:pStyle w:val="ListBullet"/>
      </w:pPr>
      <w:r>
        <w:t>Image: Maya at her desk on a call with "4 Key Metrics" poster visible in background</w:t>
      </w:r>
    </w:p>
    <w:p w14:paraId="3794551B" w14:textId="77777777" w:rsidR="001E4022" w:rsidRDefault="00D35F2F">
      <w:pPr>
        <w:pStyle w:val="ListBullet"/>
      </w:pPr>
      <w:r>
        <w:t>Body text:</w:t>
      </w:r>
    </w:p>
    <w:p w14:paraId="5091AE5F" w14:textId="73EDA6E3" w:rsidR="001E4022" w:rsidRDefault="00D35F2F">
      <w:pPr>
        <w:pStyle w:val="ListBullet"/>
      </w:pPr>
      <w:r>
        <w:t xml:space="preserve">- "Throughout this course, you've followed Maya as she learned the four key performance metrics that support success at </w:t>
      </w:r>
      <w:r w:rsidR="00D604B9">
        <w:t>****</w:t>
      </w:r>
      <w:r>
        <w:t xml:space="preserve"> Group."</w:t>
      </w:r>
    </w:p>
    <w:p w14:paraId="7FDB49E0" w14:textId="77777777" w:rsidR="001E4022" w:rsidRDefault="00D35F2F">
      <w:pPr>
        <w:pStyle w:val="ListBullet"/>
      </w:pPr>
      <w:r>
        <w:t>- "Now it's time to see how those metrics come together during a single customer interaction."</w:t>
      </w:r>
    </w:p>
    <w:p w14:paraId="1AAE0EA3" w14:textId="77777777" w:rsidR="001E4022" w:rsidRDefault="00D35F2F">
      <w:pPr>
        <w:pStyle w:val="ListBullet"/>
      </w:pPr>
      <w:r>
        <w:t>- "As you review Maya's customer call, think about how each action contributes to delivering an exceptional customer experience."</w:t>
      </w:r>
    </w:p>
    <w:p w14:paraId="22744B39" w14:textId="5EE63EB6" w:rsidR="001E4022" w:rsidRDefault="00D35F2F">
      <w:r>
        <w:rPr>
          <w:b/>
        </w:rPr>
        <w:t xml:space="preserve">2. One Customer Interaction at </w:t>
      </w:r>
      <w:r w:rsidR="00D604B9">
        <w:rPr>
          <w:b/>
        </w:rPr>
        <w:t>****</w:t>
      </w:r>
      <w:r>
        <w:rPr>
          <w:b/>
        </w:rPr>
        <w:t xml:space="preserve"> (Heading)</w:t>
      </w:r>
    </w:p>
    <w:p w14:paraId="62769289" w14:textId="77777777" w:rsidR="001E4022" w:rsidRDefault="00D35F2F">
      <w:pPr>
        <w:pStyle w:val="ListBullet"/>
      </w:pPr>
      <w:r>
        <w:t>Section heading introducing the interactive process flow.</w:t>
      </w:r>
    </w:p>
    <w:p w14:paraId="79E080E3" w14:textId="77777777" w:rsidR="001E4022" w:rsidRDefault="00D35F2F">
      <w:r>
        <w:rPr>
          <w:b/>
        </w:rPr>
        <w:t>3. Follow Maya's Customer Interaction (Process Interaction)</w:t>
      </w:r>
    </w:p>
    <w:p w14:paraId="34BD6C9E" w14:textId="77777777" w:rsidR="001E4022" w:rsidRDefault="00D35F2F">
      <w:pPr>
        <w:pStyle w:val="ListBullet"/>
      </w:pPr>
      <w:r>
        <w:t>Interactive carousel/slideshow with "START" button</w:t>
      </w:r>
    </w:p>
    <w:p w14:paraId="61FCAF74" w14:textId="77777777" w:rsidR="001E4022" w:rsidRDefault="00D35F2F">
      <w:pPr>
        <w:pStyle w:val="ListBullet"/>
      </w:pPr>
      <w:r>
        <w:t>Navigation dots showing 5 steps (1, 2, 3, 4, 5, checkmark)</w:t>
      </w:r>
    </w:p>
    <w:p w14:paraId="35E3EEFA" w14:textId="77777777" w:rsidR="001E4022" w:rsidRDefault="00D35F2F">
      <w:pPr>
        <w:pStyle w:val="ListBullet"/>
      </w:pPr>
      <w:r>
        <w:t>Shows the complete customer interaction flow through all 4 metrics:</w:t>
      </w:r>
    </w:p>
    <w:p w14:paraId="0453ADA3" w14:textId="77777777" w:rsidR="001E4022" w:rsidRDefault="00D35F2F">
      <w:pPr>
        <w:pStyle w:val="ListBullet"/>
      </w:pPr>
      <w:r>
        <w:t>Step 1: Incoming Call - Maya receives the call</w:t>
      </w:r>
    </w:p>
    <w:p w14:paraId="1938FE44" w14:textId="77777777" w:rsidR="001E4022" w:rsidRDefault="00D35F2F">
      <w:pPr>
        <w:pStyle w:val="ListBullet"/>
      </w:pPr>
      <w:r>
        <w:t>Step 2: ACX - Maya greets the customer professionally, acknowledges their frustration, and reassures them</w:t>
      </w:r>
    </w:p>
    <w:p w14:paraId="3A7F2516" w14:textId="77777777" w:rsidR="001E4022" w:rsidRDefault="00D35F2F">
      <w:pPr>
        <w:pStyle w:val="ListBullet"/>
      </w:pPr>
      <w:r>
        <w:t>Step 3: FCR - Maya explains the billing charge, answers questions, and confirms no additional concerns</w:t>
      </w:r>
    </w:p>
    <w:p w14:paraId="3ABE812D" w14:textId="77777777" w:rsidR="001E4022" w:rsidRDefault="00D35F2F">
      <w:pPr>
        <w:pStyle w:val="ListBullet"/>
      </w:pPr>
      <w:r>
        <w:t>Step 4: Quality - Maya documents the conversation accurately and completes all required procedures</w:t>
      </w:r>
    </w:p>
    <w:p w14:paraId="396E806D" w14:textId="77777777" w:rsidR="001E4022" w:rsidRDefault="00D35F2F">
      <w:pPr>
        <w:pStyle w:val="ListBullet"/>
      </w:pPr>
      <w:r>
        <w:t>Step 5: Adherence - Maya returns to available status, ready to assist the next customer</w:t>
      </w:r>
    </w:p>
    <w:p w14:paraId="5F41B0B5" w14:textId="77777777" w:rsidR="001E4022" w:rsidRDefault="00D35F2F">
      <w:r>
        <w:rPr>
          <w:b/>
        </w:rPr>
        <w:t>4. Match the Behavior to the Performance Metric (Drag-and-Drop Activity)</w:t>
      </w:r>
    </w:p>
    <w:p w14:paraId="76250B28" w14:textId="77777777" w:rsidR="001E4022" w:rsidRDefault="00D35F2F">
      <w:pPr>
        <w:pStyle w:val="ListBullet"/>
      </w:pPr>
      <w:r>
        <w:t>Directions: "Match each behavior to the performance metric it best represents."</w:t>
      </w:r>
    </w:p>
    <w:p w14:paraId="062A03F5" w14:textId="77777777" w:rsidR="001E4022" w:rsidRDefault="00D35F2F">
      <w:pPr>
        <w:pStyle w:val="ListBullet"/>
      </w:pPr>
      <w:r>
        <w:t>Example question card: "Before ending the interaction, asking, 'Is there anything else I can help you?'"</w:t>
      </w:r>
    </w:p>
    <w:p w14:paraId="14E67C63" w14:textId="77777777" w:rsidR="001E4022" w:rsidRDefault="00D35F2F">
      <w:pPr>
        <w:pStyle w:val="ListBullet"/>
      </w:pPr>
      <w:r>
        <w:t>Four drop zones:</w:t>
      </w:r>
    </w:p>
    <w:p w14:paraId="693EA626" w14:textId="77777777" w:rsidR="001E4022" w:rsidRDefault="00D35F2F">
      <w:pPr>
        <w:pStyle w:val="ListBullet"/>
      </w:pPr>
      <w:r>
        <w:t>- ACX (Agent Customer Experience)</w:t>
      </w:r>
    </w:p>
    <w:p w14:paraId="2378E4E3" w14:textId="77777777" w:rsidR="001E4022" w:rsidRDefault="00D35F2F">
      <w:pPr>
        <w:pStyle w:val="ListBullet"/>
      </w:pPr>
      <w:r>
        <w:t>- FCR (First Contact Resolution)</w:t>
      </w:r>
    </w:p>
    <w:p w14:paraId="6FF18D36" w14:textId="77777777" w:rsidR="001E4022" w:rsidRDefault="00D35F2F">
      <w:pPr>
        <w:pStyle w:val="ListBullet"/>
      </w:pPr>
      <w:r>
        <w:lastRenderedPageBreak/>
        <w:t>- Quality</w:t>
      </w:r>
    </w:p>
    <w:p w14:paraId="20C34C07" w14:textId="77777777" w:rsidR="001E4022" w:rsidRDefault="00D35F2F">
      <w:pPr>
        <w:pStyle w:val="ListBullet"/>
      </w:pPr>
      <w:r>
        <w:t>- Adherence</w:t>
      </w:r>
    </w:p>
    <w:p w14:paraId="7F48624F" w14:textId="77777777" w:rsidR="001E4022" w:rsidRDefault="00D35F2F">
      <w:pPr>
        <w:pStyle w:val="ListBullet"/>
      </w:pPr>
      <w:r>
        <w:t>Learners drag behaviors to the correct metric category.</w:t>
      </w:r>
    </w:p>
    <w:p w14:paraId="16F072A1" w14:textId="77777777" w:rsidR="001E4022" w:rsidRDefault="00D35F2F">
      <w:r>
        <w:rPr>
          <w:b/>
        </w:rPr>
        <w:t>5. REMEMBER (Statement Block)</w:t>
      </w:r>
    </w:p>
    <w:p w14:paraId="216A3CC4" w14:textId="77777777" w:rsidR="001E4022" w:rsidRDefault="00D35F2F">
      <w:pPr>
        <w:pStyle w:val="ListBullet"/>
      </w:pPr>
      <w:r>
        <w:t>"Success isn't measured by one performance metric alone."</w:t>
      </w:r>
    </w:p>
    <w:p w14:paraId="03AA007A" w14:textId="77777777" w:rsidR="001E4022" w:rsidRDefault="00D35F2F">
      <w:pPr>
        <w:pStyle w:val="ListBullet"/>
      </w:pPr>
      <w:r>
        <w:t>"Every customer interaction is an opportunity to create a positive customer experience, resolve issues completely, follow quality standards, and remain available to support your customers and teammates."</w:t>
      </w:r>
    </w:p>
    <w:p w14:paraId="2BE0F08F" w14:textId="77777777" w:rsidR="001E4022" w:rsidRDefault="00D35F2F">
      <w:pPr>
        <w:pStyle w:val="ListBullet"/>
      </w:pPr>
      <w:r>
        <w:t>"Together, these behaviors create the service excellence our customers expect."</w:t>
      </w:r>
    </w:p>
    <w:p w14:paraId="6F79662D" w14:textId="77777777" w:rsidR="001E4022" w:rsidRDefault="00D35F2F">
      <w:r>
        <w:rPr>
          <w:b/>
        </w:rPr>
        <w:t>6. Next Up (Transition Block)</w:t>
      </w:r>
    </w:p>
    <w:p w14:paraId="1F51D073" w14:textId="0F34B835" w:rsidR="001E4022" w:rsidRDefault="00D35F2F">
      <w:pPr>
        <w:pStyle w:val="ListBullet"/>
      </w:pPr>
      <w:r>
        <w:t xml:space="preserve">"Complete the final assessment to demonstrate your understanding of </w:t>
      </w:r>
      <w:r w:rsidR="00D604B9">
        <w:t>****</w:t>
      </w:r>
      <w:r>
        <w:t xml:space="preserve"> four key performance metrics."</w:t>
      </w:r>
    </w:p>
    <w:p w14:paraId="20B6883F" w14:textId="77777777" w:rsidR="001E4022" w:rsidRDefault="00D35F2F">
      <w:pPr>
        <w:pStyle w:val="ListBullet"/>
      </w:pPr>
      <w:r>
        <w:t>Continue button/lock.</w:t>
      </w:r>
    </w:p>
    <w:p w14:paraId="1595A2C5" w14:textId="77777777" w:rsidR="001E4022" w:rsidRDefault="00D35F2F">
      <w:r>
        <w:br w:type="page"/>
      </w:r>
    </w:p>
    <w:p w14:paraId="289216CA" w14:textId="77777777" w:rsidR="001E4022" w:rsidRDefault="00D35F2F">
      <w:pPr>
        <w:pStyle w:val="Heading2"/>
      </w:pPr>
      <w:r>
        <w:lastRenderedPageBreak/>
        <w:t>Lesson 8: Final Challenge</w:t>
      </w:r>
    </w:p>
    <w:p w14:paraId="07811835" w14:textId="77777777" w:rsidR="001E4022" w:rsidRDefault="00D35F2F">
      <w:r>
        <w:rPr>
          <w:b/>
        </w:rPr>
        <w:t xml:space="preserve">Estimated Time: </w:t>
      </w:r>
      <w:r>
        <w:t>3-4 minutes</w:t>
      </w:r>
    </w:p>
    <w:p w14:paraId="7E8A4E0A" w14:textId="77777777" w:rsidR="001E4022" w:rsidRDefault="00D35F2F">
      <w:r>
        <w:rPr>
          <w:b/>
        </w:rPr>
        <w:t xml:space="preserve">Block Types: </w:t>
      </w:r>
      <w:r>
        <w:t>Quiz (10 questions, 80% passing score)</w:t>
      </w:r>
    </w:p>
    <w:p w14:paraId="1AE0DCF5" w14:textId="77777777" w:rsidR="001E4022" w:rsidRDefault="00D35F2F">
      <w:pPr>
        <w:pStyle w:val="Heading3"/>
      </w:pPr>
      <w:r>
        <w:t>Content Flow:</w:t>
      </w:r>
    </w:p>
    <w:p w14:paraId="3F895847" w14:textId="77777777" w:rsidR="001E4022" w:rsidRDefault="00D35F2F">
      <w:r>
        <w:rPr>
          <w:b/>
        </w:rPr>
        <w:t>1. Final Challenge (Heading with red underline accent)</w:t>
      </w:r>
    </w:p>
    <w:p w14:paraId="130C7B41" w14:textId="77777777" w:rsidR="001E4022" w:rsidRDefault="00D35F2F">
      <w:r>
        <w:rPr>
          <w:b/>
        </w:rPr>
        <w:t>2. Introduction Text</w:t>
      </w:r>
    </w:p>
    <w:p w14:paraId="60E12FD3" w14:textId="77777777" w:rsidR="001E4022" w:rsidRDefault="00D35F2F">
      <w:pPr>
        <w:pStyle w:val="ListBullet"/>
      </w:pPr>
      <w:r>
        <w:t>"Congratulations! You've completed the Performance Metrics training."</w:t>
      </w:r>
    </w:p>
    <w:p w14:paraId="39F488DF" w14:textId="29FF3464" w:rsidR="001E4022" w:rsidRDefault="00D35F2F">
      <w:pPr>
        <w:pStyle w:val="ListBullet"/>
      </w:pPr>
      <w:r>
        <w:t xml:space="preserve">"Before moving on, take a few moments to check your understanding of the four key performance metrics. This short assessment will help reinforce what you've learned and prepare you for success at </w:t>
      </w:r>
      <w:r w:rsidR="00D604B9">
        <w:t>****</w:t>
      </w:r>
      <w:r>
        <w:t>."</w:t>
      </w:r>
    </w:p>
    <w:p w14:paraId="753396F8" w14:textId="77777777" w:rsidR="001E4022" w:rsidRDefault="00D35F2F">
      <w:pPr>
        <w:pStyle w:val="ListBullet"/>
      </w:pPr>
      <w:r>
        <w:t>Passing Score: 80%</w:t>
      </w:r>
    </w:p>
    <w:p w14:paraId="57339EA1" w14:textId="77777777" w:rsidR="001E4022" w:rsidRDefault="00D35F2F">
      <w:r>
        <w:rPr>
          <w:b/>
        </w:rPr>
        <w:t>3. START QUIZ Button (red arrow)</w:t>
      </w:r>
    </w:p>
    <w:p w14:paraId="72596E1D" w14:textId="77777777" w:rsidR="001E4022" w:rsidRDefault="00D35F2F">
      <w:r>
        <w:rPr>
          <w:b/>
        </w:rPr>
        <w:t>4. Quiz Questions (10 total):</w:t>
      </w:r>
    </w:p>
    <w:p w14:paraId="6BE23064" w14:textId="77777777" w:rsidR="001E4022" w:rsidRDefault="00D35F2F">
      <w:pPr>
        <w:pStyle w:val="ListBullet"/>
      </w:pPr>
      <w:r>
        <w:t>1. Which performance metric measures how customers feel about their interaction with you?</w:t>
      </w:r>
    </w:p>
    <w:p w14:paraId="5F674EDB" w14:textId="77777777" w:rsidR="001E4022" w:rsidRDefault="00D35F2F">
      <w:pPr>
        <w:pStyle w:val="ListBullet"/>
      </w:pPr>
      <w:r>
        <w:t>2. Which action BEST demonstrates First Contact Resolution (FCR)?</w:t>
      </w:r>
    </w:p>
    <w:p w14:paraId="1949225E" w14:textId="77777777" w:rsidR="001E4022" w:rsidRDefault="00D35F2F">
      <w:pPr>
        <w:pStyle w:val="ListBullet"/>
      </w:pPr>
      <w:r>
        <w:t>3. Which behavior BEST demonstrates Quality?</w:t>
      </w:r>
    </w:p>
    <w:p w14:paraId="25B83ED3" w14:textId="77777777" w:rsidR="001E4022" w:rsidRDefault="00D35F2F">
      <w:pPr>
        <w:pStyle w:val="ListBullet"/>
      </w:pPr>
      <w:r>
        <w:t>4. What does Adherence measure?</w:t>
      </w:r>
    </w:p>
    <w:p w14:paraId="284EF3DA" w14:textId="77777777" w:rsidR="001E4022" w:rsidRDefault="00D35F2F">
      <w:pPr>
        <w:pStyle w:val="ListBullet"/>
      </w:pPr>
      <w:r>
        <w:t>5. A customer says: "I've already called twice." What should you do FIRST?</w:t>
      </w:r>
    </w:p>
    <w:p w14:paraId="77EDCBCE" w14:textId="77777777" w:rsidR="001E4022" w:rsidRDefault="00D35F2F">
      <w:pPr>
        <w:pStyle w:val="ListBullet"/>
      </w:pPr>
      <w:r>
        <w:t>6. Before ending the interaction, Maya asks, "Is there anything else I can help you with today?" Which metric does this support?</w:t>
      </w:r>
    </w:p>
    <w:p w14:paraId="78B0A754" w14:textId="77777777" w:rsidR="001E4022" w:rsidRDefault="00D35F2F">
      <w:pPr>
        <w:pStyle w:val="ListBullet"/>
      </w:pPr>
      <w:r>
        <w:t>7. Which action could negatively affect Adherence?</w:t>
      </w:r>
    </w:p>
    <w:p w14:paraId="2C102758" w14:textId="77777777" w:rsidR="001E4022" w:rsidRDefault="00D35F2F">
      <w:pPr>
        <w:pStyle w:val="ListBullet"/>
      </w:pPr>
      <w:r>
        <w:t>8. Which action could negatively affect Quality?</w:t>
      </w:r>
    </w:p>
    <w:p w14:paraId="02C22F1E" w14:textId="77777777" w:rsidR="001E4022" w:rsidRDefault="00D35F2F">
      <w:pPr>
        <w:pStyle w:val="ListBullet"/>
      </w:pPr>
      <w:r>
        <w:t>9. Which statement BEST describes why all four metrics are important?</w:t>
      </w:r>
    </w:p>
    <w:p w14:paraId="6E9644B3" w14:textId="77B96734" w:rsidR="001E4022" w:rsidRDefault="00D35F2F">
      <w:pPr>
        <w:pStyle w:val="ListBullet"/>
      </w:pPr>
      <w:r>
        <w:t xml:space="preserve">10. Why are the </w:t>
      </w:r>
      <w:proofErr w:type="gramStart"/>
      <w:r>
        <w:t>four performance</w:t>
      </w:r>
      <w:proofErr w:type="gramEnd"/>
      <w:r>
        <w:t xml:space="preserve"> metrics important at </w:t>
      </w:r>
      <w:r w:rsidR="00D604B9">
        <w:t>****</w:t>
      </w:r>
      <w:r>
        <w:t>?</w:t>
      </w:r>
    </w:p>
    <w:p w14:paraId="15D666B7" w14:textId="77777777" w:rsidR="001E4022" w:rsidRDefault="00D35F2F">
      <w:r>
        <w:rPr>
          <w:b/>
        </w:rPr>
        <w:t>5. Quiz Settings:</w:t>
      </w:r>
    </w:p>
    <w:p w14:paraId="5D2F433C" w14:textId="77777777" w:rsidR="001E4022" w:rsidRDefault="00D35F2F">
      <w:pPr>
        <w:pStyle w:val="ListBullet"/>
      </w:pPr>
      <w:r>
        <w:t>- Passing score: 80%</w:t>
      </w:r>
    </w:p>
    <w:p w14:paraId="79333CF2" w14:textId="77777777" w:rsidR="001E4022" w:rsidRDefault="00D35F2F">
      <w:pPr>
        <w:pStyle w:val="ListBullet"/>
      </w:pPr>
      <w:r>
        <w:t>- Learners must pass to continue</w:t>
      </w:r>
    </w:p>
    <w:p w14:paraId="3DB5FC30" w14:textId="77777777" w:rsidR="001E4022" w:rsidRDefault="00D35F2F">
      <w:pPr>
        <w:pStyle w:val="ListBullet"/>
      </w:pPr>
      <w:r>
        <w:t>- Feedback provided for each question</w:t>
      </w:r>
    </w:p>
    <w:p w14:paraId="0998830D" w14:textId="77777777" w:rsidR="001E4022" w:rsidRDefault="00D35F2F">
      <w:r>
        <w:br w:type="page"/>
      </w:r>
    </w:p>
    <w:p w14:paraId="3AE83362" w14:textId="77777777" w:rsidR="001E4022" w:rsidRDefault="00D35F2F">
      <w:pPr>
        <w:pStyle w:val="Heading2"/>
      </w:pPr>
      <w:r>
        <w:lastRenderedPageBreak/>
        <w:t>Lesson 9: Congratulations! You're Ready to Get Started</w:t>
      </w:r>
    </w:p>
    <w:p w14:paraId="79081023" w14:textId="77777777" w:rsidR="001E4022" w:rsidRDefault="00D35F2F">
      <w:r>
        <w:rPr>
          <w:b/>
        </w:rPr>
        <w:t xml:space="preserve">Estimated Time: </w:t>
      </w:r>
      <w:r>
        <w:t>1 minute</w:t>
      </w:r>
    </w:p>
    <w:p w14:paraId="4560113D" w14:textId="77777777" w:rsidR="001E4022" w:rsidRDefault="00D35F2F">
      <w:r>
        <w:rPr>
          <w:b/>
        </w:rPr>
        <w:t xml:space="preserve">Block Types: </w:t>
      </w:r>
      <w:r>
        <w:t>Statement, Image + Text, Checklist, Quote</w:t>
      </w:r>
    </w:p>
    <w:p w14:paraId="11823B30" w14:textId="77777777" w:rsidR="001E4022" w:rsidRDefault="00D35F2F">
      <w:pPr>
        <w:pStyle w:val="Heading3"/>
      </w:pPr>
      <w:r>
        <w:t>Content Flow:</w:t>
      </w:r>
    </w:p>
    <w:p w14:paraId="4C2554BD" w14:textId="77777777" w:rsidR="001E4022" w:rsidRDefault="00D35F2F">
      <w:r>
        <w:rPr>
          <w:b/>
        </w:rPr>
        <w:t>1. Congratulations! You're Ready to Get Started (Heading with red underline accent)</w:t>
      </w:r>
    </w:p>
    <w:p w14:paraId="4F30A842" w14:textId="77777777" w:rsidR="001E4022" w:rsidRDefault="00D35F2F">
      <w:r>
        <w:rPr>
          <w:b/>
        </w:rPr>
        <w:t>2. Congratulations Statement (Red Banner)</w:t>
      </w:r>
    </w:p>
    <w:p w14:paraId="18B3BE67" w14:textId="77777777" w:rsidR="001E4022" w:rsidRDefault="00D35F2F">
      <w:pPr>
        <w:pStyle w:val="ListBullet"/>
      </w:pPr>
      <w:r>
        <w:t>"Congratulations on completing the Performance Metrics training!"</w:t>
      </w:r>
    </w:p>
    <w:p w14:paraId="429C2167" w14:textId="5E6BF29D" w:rsidR="001E4022" w:rsidRDefault="00D35F2F">
      <w:pPr>
        <w:pStyle w:val="ListBullet"/>
      </w:pPr>
      <w:r>
        <w:t xml:space="preserve">"Throughout this course, you've learned how the four key performance metrics work together to support individual success, strengthen team performance, and deliver exceptional customer experiences at </w:t>
      </w:r>
      <w:r w:rsidR="00D604B9">
        <w:t>****</w:t>
      </w:r>
      <w:r>
        <w:t>."</w:t>
      </w:r>
    </w:p>
    <w:p w14:paraId="7ABA37CB" w14:textId="77777777" w:rsidR="001E4022" w:rsidRDefault="00D35F2F">
      <w:r>
        <w:rPr>
          <w:b/>
        </w:rPr>
        <w:t>3. Closing Message</w:t>
      </w:r>
    </w:p>
    <w:p w14:paraId="54FB5C9B" w14:textId="77777777" w:rsidR="001E4022" w:rsidRDefault="00D35F2F">
      <w:pPr>
        <w:pStyle w:val="ListBullet"/>
      </w:pPr>
      <w:r>
        <w:t>"As you begin working with customers, remember that every interaction is an opportunity to make a positive impact."</w:t>
      </w:r>
    </w:p>
    <w:p w14:paraId="4A1C9BDF" w14:textId="77777777" w:rsidR="001E4022" w:rsidRDefault="00D35F2F">
      <w:r>
        <w:rPr>
          <w:b/>
        </w:rPr>
        <w:t>4. Image + Text</w:t>
      </w:r>
    </w:p>
    <w:p w14:paraId="469493A0" w14:textId="77777777" w:rsidR="001E4022" w:rsidRDefault="00D35F2F">
      <w:pPr>
        <w:pStyle w:val="ListBullet"/>
      </w:pPr>
      <w:r>
        <w:t>Image: Maya at her workstation with dashboard showing performance scores:</w:t>
      </w:r>
    </w:p>
    <w:p w14:paraId="4CF04441" w14:textId="77777777" w:rsidR="001E4022" w:rsidRDefault="00D35F2F">
      <w:pPr>
        <w:pStyle w:val="ListBullet"/>
      </w:pPr>
      <w:r>
        <w:t>- Quality: 95%</w:t>
      </w:r>
    </w:p>
    <w:p w14:paraId="3877575E" w14:textId="77777777" w:rsidR="001E4022" w:rsidRDefault="00D35F2F">
      <w:pPr>
        <w:pStyle w:val="ListBullet"/>
      </w:pPr>
      <w:r>
        <w:t>- FCR: 92%</w:t>
      </w:r>
    </w:p>
    <w:p w14:paraId="555F7E40" w14:textId="77777777" w:rsidR="001E4022" w:rsidRDefault="00D35F2F">
      <w:pPr>
        <w:pStyle w:val="ListBullet"/>
      </w:pPr>
      <w:r>
        <w:t>- ACX: 4.7/5</w:t>
      </w:r>
    </w:p>
    <w:p w14:paraId="4B7B3391" w14:textId="77777777" w:rsidR="001E4022" w:rsidRDefault="00D35F2F">
      <w:pPr>
        <w:pStyle w:val="ListBullet"/>
      </w:pPr>
      <w:r>
        <w:t>- Adherence: 98%</w:t>
      </w:r>
    </w:p>
    <w:p w14:paraId="5076251B" w14:textId="77777777" w:rsidR="001E4022" w:rsidRDefault="00D35F2F">
      <w:pPr>
        <w:pStyle w:val="ListBullet"/>
      </w:pPr>
      <w:r>
        <w:t>Caption: "Add a caption"</w:t>
      </w:r>
    </w:p>
    <w:p w14:paraId="5F7A5812" w14:textId="77777777" w:rsidR="001E4022" w:rsidRDefault="00D35F2F">
      <w:r>
        <w:rPr>
          <w:b/>
        </w:rPr>
        <w:t>5. Your Success Checklist</w:t>
      </w:r>
    </w:p>
    <w:p w14:paraId="73918D84" w14:textId="4D05D8A5" w:rsidR="001E4022" w:rsidRDefault="00D35F2F">
      <w:pPr>
        <w:pStyle w:val="ListBullet"/>
      </w:pPr>
      <w:r>
        <w:t xml:space="preserve">As you begin your journey at </w:t>
      </w:r>
      <w:r w:rsidR="00D604B9">
        <w:t>****,</w:t>
      </w:r>
      <w:r>
        <w:t xml:space="preserve"> remember these four principles:</w:t>
      </w:r>
    </w:p>
    <w:p w14:paraId="31EEFF22" w14:textId="77777777" w:rsidR="001E4022" w:rsidRDefault="00D35F2F">
      <w:pPr>
        <w:pStyle w:val="ListBullet"/>
      </w:pPr>
      <w:r>
        <w:t>- Create positive customer experiences through empathy and professionalism.</w:t>
      </w:r>
    </w:p>
    <w:p w14:paraId="38BE90B2" w14:textId="77777777" w:rsidR="001E4022" w:rsidRDefault="00D35F2F">
      <w:pPr>
        <w:pStyle w:val="ListBullet"/>
      </w:pPr>
      <w:r>
        <w:t>- Resolve customer concerns completely whenever possible.</w:t>
      </w:r>
    </w:p>
    <w:p w14:paraId="01C1D23C" w14:textId="77777777" w:rsidR="001E4022" w:rsidRDefault="00D35F2F">
      <w:pPr>
        <w:pStyle w:val="ListBullet"/>
      </w:pPr>
      <w:r>
        <w:t>- Follow quality standards and document every interaction accurately.</w:t>
      </w:r>
    </w:p>
    <w:p w14:paraId="03AB0BE9" w14:textId="77777777" w:rsidR="001E4022" w:rsidRDefault="00D35F2F">
      <w:pPr>
        <w:pStyle w:val="ListBullet"/>
      </w:pPr>
      <w:r>
        <w:t>- Be available and ready to support customers and your teammates.</w:t>
      </w:r>
    </w:p>
    <w:p w14:paraId="53F4A165" w14:textId="77777777" w:rsidR="001E4022" w:rsidRDefault="00D35F2F">
      <w:r>
        <w:rPr>
          <w:b/>
        </w:rPr>
        <w:t>6. Closing Quote</w:t>
      </w:r>
    </w:p>
    <w:p w14:paraId="6AE06F8E" w14:textId="77777777" w:rsidR="001E4022" w:rsidRDefault="00D35F2F">
      <w:pPr>
        <w:pStyle w:val="ListBullet"/>
      </w:pPr>
      <w:r>
        <w:t>"Every customer interaction is an opportunity to build trust, solve problems, and make a positive impact."</w:t>
      </w:r>
    </w:p>
    <w:p w14:paraId="3F247D44" w14:textId="17A27F94" w:rsidR="001E4022" w:rsidRDefault="001E4022" w:rsidP="00D604B9">
      <w:pPr>
        <w:pStyle w:val="ListBullet"/>
        <w:numPr>
          <w:ilvl w:val="0"/>
          <w:numId w:val="0"/>
        </w:numPr>
        <w:ind w:left="360"/>
      </w:pPr>
    </w:p>
    <w:p w14:paraId="75E67C15" w14:textId="77777777" w:rsidR="001E4022" w:rsidRDefault="00D35F2F">
      <w:r>
        <w:br w:type="page"/>
      </w:r>
    </w:p>
    <w:p w14:paraId="26331E6D" w14:textId="77777777" w:rsidR="001E4022" w:rsidRDefault="00D35F2F">
      <w:pPr>
        <w:pStyle w:val="Heading1"/>
      </w:pPr>
      <w:r>
        <w:lastRenderedPageBreak/>
        <w:t>Visual Assets &amp; Media</w:t>
      </w:r>
    </w:p>
    <w:p w14:paraId="12230B8D" w14:textId="77777777" w:rsidR="001E4022" w:rsidRDefault="00D35F2F">
      <w:r>
        <w:t>The following custom visual assets were developed for this course to ensure brand consistency and create an engaging, realistic learning experience:</w:t>
      </w:r>
    </w:p>
    <w:p w14:paraId="657ECC6E" w14:textId="77777777" w:rsidR="001E4022" w:rsidRDefault="00D35F2F">
      <w:pPr>
        <w:pStyle w:val="Heading2"/>
      </w:pPr>
      <w:r>
        <w:t>Character Development</w:t>
      </w:r>
    </w:p>
    <w:p w14:paraId="4C75783E" w14:textId="76D43CC3" w:rsidR="001E4022" w:rsidRDefault="00D35F2F">
      <w:r>
        <w:t xml:space="preserve">Maya - South Asian woman, mid-20s, curly dark hair in a bun, wearing </w:t>
      </w:r>
      <w:r>
        <w:t>branded shirt. Maya serves as the learner's guide throughout the course, appearing in realistic call center scenarios that demonstrate each performance metric in action.</w:t>
      </w:r>
    </w:p>
    <w:p w14:paraId="5192CC06" w14:textId="77777777" w:rsidR="001E4022" w:rsidRDefault="00D35F2F">
      <w:pPr>
        <w:pStyle w:val="Heading2"/>
      </w:pPr>
      <w:r>
        <w:t>Custom Images</w:t>
      </w:r>
    </w:p>
    <w:p w14:paraId="07A9D26F" w14:textId="472BE93E" w:rsidR="001E4022" w:rsidRDefault="00D35F2F">
      <w:pPr>
        <w:pStyle w:val="ListBullet"/>
      </w:pPr>
      <w:r>
        <w:t xml:space="preserve">Course cover image with title, </w:t>
      </w:r>
      <w:r>
        <w:t>logo, and course outline</w:t>
      </w:r>
    </w:p>
    <w:p w14:paraId="18FA8E0B" w14:textId="77777777" w:rsidR="001E4022" w:rsidRDefault="00D35F2F">
      <w:pPr>
        <w:pStyle w:val="ListBullet"/>
      </w:pPr>
      <w:r>
        <w:t>Maya introduction image (Lesson 1)</w:t>
      </w:r>
    </w:p>
    <w:p w14:paraId="5F280BCB" w14:textId="77777777" w:rsidR="001E4022" w:rsidRDefault="00D35F2F">
      <w:pPr>
        <w:pStyle w:val="ListBullet"/>
      </w:pPr>
      <w:r>
        <w:t>4 Key Metrics visual graphic (Lesson 2)</w:t>
      </w:r>
    </w:p>
    <w:p w14:paraId="1E5955BF" w14:textId="77777777" w:rsidR="001E4022" w:rsidRDefault="00D35F2F">
      <w:pPr>
        <w:pStyle w:val="ListBullet"/>
      </w:pPr>
      <w:r>
        <w:t>Maya handling challenging customer call with dialogue bubble (Lesson 3 - ACX)</w:t>
      </w:r>
    </w:p>
    <w:p w14:paraId="643B428C" w14:textId="77777777" w:rsidR="001E4022" w:rsidRDefault="00D35F2F">
      <w:pPr>
        <w:pStyle w:val="ListBullet"/>
      </w:pPr>
      <w:r>
        <w:t>Maya at workstation during second customer interaction (Lesson 4 - FCR)</w:t>
      </w:r>
    </w:p>
    <w:p w14:paraId="5074DD9C" w14:textId="77777777" w:rsidR="001E4022" w:rsidRDefault="00D35F2F">
      <w:pPr>
        <w:pStyle w:val="ListBullet"/>
      </w:pPr>
      <w:r>
        <w:t>Maya with dialogue bubbles showing customer conversation (Lesson 4 - FCR scenario)</w:t>
      </w:r>
    </w:p>
    <w:p w14:paraId="2E6680F7" w14:textId="77777777" w:rsidR="001E4022" w:rsidRDefault="00D35F2F">
      <w:pPr>
        <w:pStyle w:val="ListBullet"/>
      </w:pPr>
      <w:r>
        <w:t>Maya with supervisor during coaching moment (Lesson 5 - Quality)</w:t>
      </w:r>
    </w:p>
    <w:p w14:paraId="2D6E4EA9" w14:textId="77777777" w:rsidR="001E4022" w:rsidRDefault="00D35F2F">
      <w:pPr>
        <w:pStyle w:val="ListBullet"/>
      </w:pPr>
      <w:r>
        <w:t>Maya's workstation with CRM interface showing missing documentation (Lesson 5 - Quality hotspot)</w:t>
      </w:r>
    </w:p>
    <w:p w14:paraId="7BCC7572" w14:textId="77777777" w:rsidR="001E4022" w:rsidRDefault="00D35F2F">
      <w:pPr>
        <w:pStyle w:val="ListBullet"/>
      </w:pPr>
      <w:r>
        <w:t>Maya returning late from break with supervisor (Lesson 6 - Adherence)</w:t>
      </w:r>
    </w:p>
    <w:p w14:paraId="6DC27E43" w14:textId="77777777" w:rsidR="001E4022" w:rsidRDefault="00D35F2F">
      <w:pPr>
        <w:pStyle w:val="ListBullet"/>
      </w:pPr>
      <w:r>
        <w:t>Maya's schedule timeline showing late return (Lesson 6 - Adherence hotspot)</w:t>
      </w:r>
    </w:p>
    <w:p w14:paraId="5972C740" w14:textId="77777777" w:rsidR="001E4022" w:rsidRDefault="00D35F2F">
      <w:pPr>
        <w:pStyle w:val="ListBullet"/>
      </w:pPr>
      <w:r>
        <w:t>Maya at desk with "4 Key Metrics" poster in background (Lesson 7)</w:t>
      </w:r>
    </w:p>
    <w:p w14:paraId="2352C648" w14:textId="77777777" w:rsidR="001E4022" w:rsidRDefault="00D35F2F">
      <w:pPr>
        <w:pStyle w:val="ListBullet"/>
      </w:pPr>
      <w:r>
        <w:t>Process flow images showing complete customer interaction (5 images for Lesson 7 carousel)</w:t>
      </w:r>
    </w:p>
    <w:p w14:paraId="398D7E71" w14:textId="77777777" w:rsidR="001E4022" w:rsidRDefault="00D35F2F">
      <w:pPr>
        <w:pStyle w:val="ListBullet"/>
      </w:pPr>
      <w:r>
        <w:t>Maya at workstation with performance dashboard (Lesson 9)</w:t>
      </w:r>
    </w:p>
    <w:p w14:paraId="04387711" w14:textId="77777777" w:rsidR="001E4022" w:rsidRDefault="00D35F2F">
      <w:pPr>
        <w:pStyle w:val="Heading2"/>
      </w:pPr>
      <w:r>
        <w:t>Audio Narration</w:t>
      </w:r>
    </w:p>
    <w:p w14:paraId="053C7BA1" w14:textId="77777777" w:rsidR="001E4022" w:rsidRDefault="00D35F2F">
      <w:r>
        <w:t>Audio narration was included in the following lessons to enhance engagement and accessibility:</w:t>
      </w:r>
    </w:p>
    <w:p w14:paraId="7C5F88A8" w14:textId="77777777" w:rsidR="001E4022" w:rsidRDefault="00D35F2F">
      <w:pPr>
        <w:pStyle w:val="ListBullet"/>
      </w:pPr>
      <w:r>
        <w:t>Lesson 3 (ACX) - Maya's First Challenging Call (0:20)</w:t>
      </w:r>
    </w:p>
    <w:p w14:paraId="780A8592" w14:textId="77777777" w:rsidR="001E4022" w:rsidRDefault="00D35F2F">
      <w:pPr>
        <w:pStyle w:val="ListBullet"/>
      </w:pPr>
      <w:r>
        <w:t>Lesson 4 (FCR) - Maya's Second Customer (0:24)</w:t>
      </w:r>
    </w:p>
    <w:p w14:paraId="46B32BA6" w14:textId="77777777" w:rsidR="001E4022" w:rsidRDefault="00D35F2F">
      <w:pPr>
        <w:pStyle w:val="ListBullet"/>
      </w:pPr>
      <w:r>
        <w:t>Lesson 4 (FCR) - If You Were Maya scenario (0:05)</w:t>
      </w:r>
    </w:p>
    <w:p w14:paraId="629E51A6" w14:textId="77777777" w:rsidR="001E4022" w:rsidRDefault="00D35F2F">
      <w:pPr>
        <w:pStyle w:val="ListBullet"/>
      </w:pPr>
      <w:r>
        <w:t>Lesson 5 (Quality) - Maya's Coaching Moment (0:21)</w:t>
      </w:r>
    </w:p>
    <w:p w14:paraId="6EAF3F0B" w14:textId="77777777" w:rsidR="001E4022" w:rsidRDefault="00D35F2F">
      <w:pPr>
        <w:pStyle w:val="ListBullet"/>
      </w:pPr>
      <w:r>
        <w:t>Lesson 5 (Quality) - Spot the Missing Step (0:13)</w:t>
      </w:r>
    </w:p>
    <w:p w14:paraId="54127EDB" w14:textId="77777777" w:rsidR="001E4022" w:rsidRDefault="00D35F2F">
      <w:pPr>
        <w:pStyle w:val="ListBullet"/>
      </w:pPr>
      <w:r>
        <w:t>Lesson 6 (Adherence) - Maya's Busy Morning (0:19)</w:t>
      </w:r>
    </w:p>
    <w:p w14:paraId="64998D1F" w14:textId="77777777" w:rsidR="001E4022" w:rsidRDefault="00D35F2F">
      <w:pPr>
        <w:pStyle w:val="Heading2"/>
      </w:pPr>
      <w:r>
        <w:t>Brand Colors</w:t>
      </w:r>
    </w:p>
    <w:p w14:paraId="71C7B7E0" w14:textId="0272B1BE" w:rsidR="001E4022" w:rsidRDefault="00D35F2F">
      <w:r>
        <w:t xml:space="preserve">All visual assets adhere to </w:t>
      </w:r>
      <w:r>
        <w:t>brand guidelines</w:t>
      </w:r>
      <w:r w:rsidR="00D604B9">
        <w:t>.</w:t>
      </w:r>
    </w:p>
    <w:p w14:paraId="443A0490" w14:textId="77777777" w:rsidR="001E4022" w:rsidRDefault="00D35F2F">
      <w:r>
        <w:br w:type="page"/>
      </w:r>
    </w:p>
    <w:p w14:paraId="00CDD0B3" w14:textId="77777777" w:rsidR="001E4022" w:rsidRDefault="00D35F2F">
      <w:pPr>
        <w:pStyle w:val="Heading1"/>
      </w:pPr>
      <w:r>
        <w:lastRenderedPageBreak/>
        <w:t>Instructional Strategies</w:t>
      </w:r>
    </w:p>
    <w:p w14:paraId="72CC01F8" w14:textId="77777777" w:rsidR="001E4022" w:rsidRDefault="00D35F2F">
      <w:r>
        <w:rPr>
          <w:b/>
        </w:rPr>
        <w:t>Scenario-Based Learning</w:t>
      </w:r>
    </w:p>
    <w:p w14:paraId="177487F9" w14:textId="77777777" w:rsidR="001E4022" w:rsidRDefault="00D35F2F">
      <w:pPr>
        <w:pStyle w:val="ListBullet"/>
      </w:pPr>
      <w:r>
        <w:t>Learners follow Maya through realistic customer service scenarios that demonstrate each performance metric in context. This approach helps learners see how metrics apply to real-world situations they will encounter on the job.</w:t>
      </w:r>
    </w:p>
    <w:p w14:paraId="6C912AA7" w14:textId="77777777" w:rsidR="001E4022" w:rsidRDefault="00D35F2F">
      <w:r>
        <w:rPr>
          <w:b/>
        </w:rPr>
        <w:t>Spaced Knowledge Checks</w:t>
      </w:r>
    </w:p>
    <w:p w14:paraId="181E48A6" w14:textId="77777777" w:rsidR="001E4022" w:rsidRDefault="00D35F2F">
      <w:pPr>
        <w:pStyle w:val="ListBullet"/>
      </w:pPr>
      <w:r>
        <w:t>Each lesson includes formative assessments (knowledge checks, hotspot interactions, drag-and-drop activities) to reinforce learning and provide immediate feedback before moving to the next topic.</w:t>
      </w:r>
    </w:p>
    <w:p w14:paraId="5CD5C512" w14:textId="77777777" w:rsidR="001E4022" w:rsidRDefault="00D35F2F">
      <w:r>
        <w:rPr>
          <w:b/>
        </w:rPr>
        <w:t>Multimedia Integration</w:t>
      </w:r>
    </w:p>
    <w:p w14:paraId="0FF6294C" w14:textId="77777777" w:rsidR="001E4022" w:rsidRDefault="00D35F2F">
      <w:pPr>
        <w:pStyle w:val="ListBullet"/>
      </w:pPr>
      <w:r>
        <w:t>Audio narration, custom images, and interactive elements create an engaging, multi-sensory learning experience that accommodates different learning preferences.</w:t>
      </w:r>
    </w:p>
    <w:p w14:paraId="719AEF58" w14:textId="77777777" w:rsidR="001E4022" w:rsidRDefault="00D35F2F">
      <w:r>
        <w:rPr>
          <w:b/>
        </w:rPr>
        <w:t>Progressive Disclosure</w:t>
      </w:r>
    </w:p>
    <w:p w14:paraId="5FDCFFA6" w14:textId="77777777" w:rsidR="001E4022" w:rsidRDefault="00D35F2F">
      <w:pPr>
        <w:pStyle w:val="ListBullet"/>
      </w:pPr>
      <w:r>
        <w:t>Content is revealed progressively through accordion interactions and tabs, preventing cognitive overload and allowing learners to focus on one concept at a time.</w:t>
      </w:r>
    </w:p>
    <w:p w14:paraId="3C4866BC" w14:textId="77777777" w:rsidR="001E4022" w:rsidRDefault="00D35F2F">
      <w:r>
        <w:rPr>
          <w:b/>
        </w:rPr>
        <w:t>Application-Focused Design</w:t>
      </w:r>
    </w:p>
    <w:p w14:paraId="409A158F" w14:textId="77777777" w:rsidR="001E4022" w:rsidRDefault="00D35F2F">
      <w:pPr>
        <w:pStyle w:val="ListBullet"/>
      </w:pPr>
      <w:r>
        <w:t>Lesson 7 synthesizes all four metrics by showing how they work together in a single customer interaction, helping learners understand the interconnected nature of performance excellence.</w:t>
      </w:r>
    </w:p>
    <w:p w14:paraId="7239F1ED" w14:textId="77777777" w:rsidR="001E4022" w:rsidRDefault="00D35F2F">
      <w:r>
        <w:rPr>
          <w:b/>
        </w:rPr>
        <w:t>Mastery-Based Assessment</w:t>
      </w:r>
    </w:p>
    <w:p w14:paraId="34030F47" w14:textId="77777777" w:rsidR="001E4022" w:rsidRDefault="00D35F2F">
      <w:pPr>
        <w:pStyle w:val="ListBullet"/>
      </w:pPr>
      <w:r>
        <w:t>The final quiz requires 80% passing score, ensuring learners have achieved competency before completing the course.</w:t>
      </w:r>
    </w:p>
    <w:p w14:paraId="746DEC22" w14:textId="77777777" w:rsidR="001E4022" w:rsidRDefault="00D35F2F">
      <w:r>
        <w:br w:type="page"/>
      </w:r>
    </w:p>
    <w:p w14:paraId="3808D049" w14:textId="77777777" w:rsidR="001E4022" w:rsidRDefault="00D35F2F">
      <w:pPr>
        <w:pStyle w:val="Heading1"/>
      </w:pPr>
      <w:r>
        <w:lastRenderedPageBreak/>
        <w:t>Assessment Strategy</w:t>
      </w:r>
    </w:p>
    <w:p w14:paraId="452B44C7" w14:textId="77777777" w:rsidR="001E4022" w:rsidRDefault="00D35F2F">
      <w:pPr>
        <w:pStyle w:val="Heading2"/>
      </w:pPr>
      <w:r>
        <w:t>Formative Assessments (Throughout Course)</w:t>
      </w:r>
    </w:p>
    <w:p w14:paraId="27FA7257" w14:textId="77777777" w:rsidR="001E4022" w:rsidRDefault="00D35F2F">
      <w:pPr>
        <w:pStyle w:val="ListBullet"/>
      </w:pPr>
      <w:r>
        <w:t>Lesson 1: Interactive checkbox question about customer service expectations</w:t>
      </w:r>
    </w:p>
    <w:p w14:paraId="4E014A99" w14:textId="77777777" w:rsidR="001E4022" w:rsidRDefault="00D35F2F">
      <w:pPr>
        <w:pStyle w:val="ListBullet"/>
      </w:pPr>
      <w:r>
        <w:t>Lesson 3: Multiple choice knowledge check on ACX responses</w:t>
      </w:r>
    </w:p>
    <w:p w14:paraId="2297A501" w14:textId="77777777" w:rsidR="001E4022" w:rsidRDefault="00D35F2F">
      <w:pPr>
        <w:pStyle w:val="ListBullet"/>
      </w:pPr>
      <w:r>
        <w:t>Lesson 4: Scenario-based multiple choice on FCR decision-making</w:t>
      </w:r>
    </w:p>
    <w:p w14:paraId="2EA1CD8A" w14:textId="77777777" w:rsidR="001E4022" w:rsidRDefault="00D35F2F">
      <w:pPr>
        <w:pStyle w:val="ListBullet"/>
      </w:pPr>
      <w:r>
        <w:t>Lesson 5: Hotspot interaction to identify missing quality step</w:t>
      </w:r>
    </w:p>
    <w:p w14:paraId="1056E720" w14:textId="77777777" w:rsidR="001E4022" w:rsidRDefault="00D35F2F">
      <w:pPr>
        <w:pStyle w:val="ListBullet"/>
      </w:pPr>
      <w:r>
        <w:t>Lesson 6: Hotspot interaction to identify adherence issue</w:t>
      </w:r>
    </w:p>
    <w:p w14:paraId="70ED6EBE" w14:textId="77777777" w:rsidR="001E4022" w:rsidRDefault="00D35F2F">
      <w:pPr>
        <w:pStyle w:val="ListBullet"/>
      </w:pPr>
      <w:r>
        <w:t>Lesson 7: Drag-and-drop activity matching behaviors to metrics</w:t>
      </w:r>
    </w:p>
    <w:p w14:paraId="5FBE7119" w14:textId="77777777" w:rsidR="001E4022" w:rsidRDefault="00D35F2F">
      <w:pPr>
        <w:pStyle w:val="Heading2"/>
      </w:pPr>
      <w:r>
        <w:t>Summative Assessment (Lesson 8)</w:t>
      </w:r>
    </w:p>
    <w:p w14:paraId="2805B283" w14:textId="77777777" w:rsidR="001E4022" w:rsidRDefault="00D35F2F">
      <w:r>
        <w:t>Final Challenge Quiz:</w:t>
      </w:r>
    </w:p>
    <w:p w14:paraId="7D9E0AAD" w14:textId="77777777" w:rsidR="001E4022" w:rsidRDefault="00D35F2F">
      <w:pPr>
        <w:pStyle w:val="ListBullet"/>
      </w:pPr>
      <w:r>
        <w:t>- 10 multiple-choice questions</w:t>
      </w:r>
    </w:p>
    <w:p w14:paraId="330C8CCE" w14:textId="77777777" w:rsidR="001E4022" w:rsidRDefault="00D35F2F">
      <w:pPr>
        <w:pStyle w:val="ListBullet"/>
      </w:pPr>
      <w:r>
        <w:t>- 80% passing score required</w:t>
      </w:r>
    </w:p>
    <w:p w14:paraId="03827B5A" w14:textId="77777777" w:rsidR="001E4022" w:rsidRDefault="00D35F2F">
      <w:pPr>
        <w:pStyle w:val="ListBullet"/>
      </w:pPr>
      <w:r>
        <w:t>- Covers all four performance metrics (ACX, FCR, Quality, Adherence)</w:t>
      </w:r>
    </w:p>
    <w:p w14:paraId="3FC2EE3B" w14:textId="77777777" w:rsidR="001E4022" w:rsidRDefault="00D35F2F">
      <w:pPr>
        <w:pStyle w:val="ListBullet"/>
      </w:pPr>
      <w:r>
        <w:t>- Includes scenario-based questions requiring application of knowledge</w:t>
      </w:r>
    </w:p>
    <w:p w14:paraId="343A32AA" w14:textId="77777777" w:rsidR="001E4022" w:rsidRDefault="00D35F2F">
      <w:pPr>
        <w:pStyle w:val="ListBullet"/>
      </w:pPr>
      <w:r>
        <w:t>- Immediate feedback provided for each question</w:t>
      </w:r>
    </w:p>
    <w:p w14:paraId="37B66672" w14:textId="77777777" w:rsidR="001E4022" w:rsidRDefault="00D35F2F">
      <w:pPr>
        <w:pStyle w:val="ListBullet"/>
      </w:pPr>
      <w:r>
        <w:t>- Learners must pass to complete the course</w:t>
      </w:r>
    </w:p>
    <w:p w14:paraId="6B84F037" w14:textId="77777777" w:rsidR="001E4022" w:rsidRDefault="00D35F2F">
      <w:r>
        <w:br w:type="page"/>
      </w:r>
    </w:p>
    <w:p w14:paraId="66004EC9" w14:textId="77777777" w:rsidR="001E4022" w:rsidRDefault="00D35F2F">
      <w:pPr>
        <w:pStyle w:val="Heading1"/>
      </w:pPr>
      <w:r>
        <w:lastRenderedPageBreak/>
        <w:t>Technical Specifications</w:t>
      </w:r>
    </w:p>
    <w:tbl>
      <w:tblPr>
        <w:tblStyle w:val="LightGrid-Accent1"/>
        <w:tblW w:w="0" w:type="auto"/>
        <w:tblLook w:val="04A0" w:firstRow="1" w:lastRow="0" w:firstColumn="1" w:lastColumn="0" w:noHBand="0" w:noVBand="1"/>
      </w:tblPr>
      <w:tblGrid>
        <w:gridCol w:w="4310"/>
        <w:gridCol w:w="4310"/>
      </w:tblGrid>
      <w:tr w:rsidR="001E4022" w14:paraId="4919D58F" w14:textId="77777777" w:rsidTr="001E40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34DB68EF" w14:textId="77777777" w:rsidR="001E4022" w:rsidRDefault="00D35F2F">
            <w:r>
              <w:t>Authoring Tool:</w:t>
            </w:r>
          </w:p>
        </w:tc>
        <w:tc>
          <w:tcPr>
            <w:tcW w:w="4320" w:type="dxa"/>
          </w:tcPr>
          <w:p w14:paraId="60557296" w14:textId="77777777" w:rsidR="001E4022" w:rsidRDefault="00D35F2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Articulate Rise 360</w:t>
            </w:r>
          </w:p>
        </w:tc>
      </w:tr>
      <w:tr w:rsidR="001E4022" w14:paraId="3AD87A32" w14:textId="77777777" w:rsidTr="001E40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7F22AC75" w14:textId="77777777" w:rsidR="001E4022" w:rsidRDefault="00D35F2F">
            <w:r>
              <w:t>Output Format:</w:t>
            </w:r>
          </w:p>
        </w:tc>
        <w:tc>
          <w:tcPr>
            <w:tcW w:w="4320" w:type="dxa"/>
          </w:tcPr>
          <w:p w14:paraId="703EF8B7" w14:textId="77777777" w:rsidR="001E4022" w:rsidRDefault="00D35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SCORM 1.2 / SCORM 2004 / xAPI (Tin Can) / Web</w:t>
            </w:r>
          </w:p>
        </w:tc>
      </w:tr>
      <w:tr w:rsidR="001E4022" w14:paraId="54D81885" w14:textId="77777777" w:rsidTr="001E402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1DD4916E" w14:textId="77777777" w:rsidR="001E4022" w:rsidRDefault="00D35F2F">
            <w:r>
              <w:t>Responsive Design:</w:t>
            </w:r>
          </w:p>
        </w:tc>
        <w:tc>
          <w:tcPr>
            <w:tcW w:w="4320" w:type="dxa"/>
          </w:tcPr>
          <w:p w14:paraId="7EDBE473" w14:textId="77777777" w:rsidR="001E4022" w:rsidRDefault="00D35F2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Yes - optimized for desktop, tablet, and mobile devices</w:t>
            </w:r>
          </w:p>
        </w:tc>
      </w:tr>
      <w:tr w:rsidR="001E4022" w14:paraId="2104C483" w14:textId="77777777" w:rsidTr="001E40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01319331" w14:textId="77777777" w:rsidR="001E4022" w:rsidRDefault="00D35F2F">
            <w:r>
              <w:t>Accessibility:</w:t>
            </w:r>
          </w:p>
        </w:tc>
        <w:tc>
          <w:tcPr>
            <w:tcW w:w="4320" w:type="dxa"/>
          </w:tcPr>
          <w:p w14:paraId="65E86F5A" w14:textId="77777777" w:rsidR="001E4022" w:rsidRDefault="00D35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WCAG 2.1 AA compliant (keyboard navigation, screen reader support, alt text)</w:t>
            </w:r>
          </w:p>
        </w:tc>
      </w:tr>
      <w:tr w:rsidR="001E4022" w14:paraId="5308A58B" w14:textId="77777777" w:rsidTr="001E402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4EF39B59" w14:textId="77777777" w:rsidR="001E4022" w:rsidRDefault="00D35F2F">
            <w:r>
              <w:t>Estimated File Size:</w:t>
            </w:r>
          </w:p>
        </w:tc>
        <w:tc>
          <w:tcPr>
            <w:tcW w:w="4320" w:type="dxa"/>
          </w:tcPr>
          <w:p w14:paraId="729B834A" w14:textId="77777777" w:rsidR="001E4022" w:rsidRDefault="00D35F2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Approximately 25-35 MB (including images and audio)</w:t>
            </w:r>
          </w:p>
        </w:tc>
      </w:tr>
      <w:tr w:rsidR="001E4022" w14:paraId="37C684CE" w14:textId="77777777" w:rsidTr="001E40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0DC3A27C" w14:textId="77777777" w:rsidR="001E4022" w:rsidRDefault="00D35F2F">
            <w:r>
              <w:t>LMS Compatibility:</w:t>
            </w:r>
          </w:p>
        </w:tc>
        <w:tc>
          <w:tcPr>
            <w:tcW w:w="4320" w:type="dxa"/>
          </w:tcPr>
          <w:p w14:paraId="253D327C" w14:textId="77777777" w:rsidR="001E4022" w:rsidRDefault="00D35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Compatible with all SCORM-compliant Learning Management Systems</w:t>
            </w:r>
          </w:p>
        </w:tc>
      </w:tr>
    </w:tbl>
    <w:p w14:paraId="55E1B0CC" w14:textId="77777777" w:rsidR="001E4022" w:rsidRDefault="00D35F2F">
      <w:r>
        <w:br w:type="page"/>
      </w:r>
    </w:p>
    <w:p w14:paraId="4E485368" w14:textId="77777777" w:rsidR="001E4022" w:rsidRDefault="00D35F2F">
      <w:pPr>
        <w:pStyle w:val="Heading1"/>
      </w:pPr>
      <w:r>
        <w:lastRenderedPageBreak/>
        <w:t>Implementation Notes</w:t>
      </w:r>
    </w:p>
    <w:p w14:paraId="47B499B1" w14:textId="77777777" w:rsidR="001E4022" w:rsidRDefault="00D35F2F">
      <w:pPr>
        <w:pStyle w:val="Heading2"/>
      </w:pPr>
      <w:r>
        <w:t>Recommended Deployment</w:t>
      </w:r>
    </w:p>
    <w:p w14:paraId="7678FE21" w14:textId="77777777" w:rsidR="001E4022" w:rsidRDefault="00D35F2F">
      <w:pPr>
        <w:pStyle w:val="ListBullet"/>
      </w:pPr>
      <w:r>
        <w:t>Deploy as part of new hire onboarding curriculum for Customer Service Representatives</w:t>
      </w:r>
    </w:p>
    <w:p w14:paraId="1ABA283C" w14:textId="77777777" w:rsidR="001E4022" w:rsidRDefault="00D35F2F">
      <w:pPr>
        <w:pStyle w:val="ListBullet"/>
      </w:pPr>
      <w:r>
        <w:t>Schedule after initial product/systems training but before production floor assignment</w:t>
      </w:r>
    </w:p>
    <w:p w14:paraId="72A63D2B" w14:textId="77777777" w:rsidR="001E4022" w:rsidRDefault="00D35F2F">
      <w:pPr>
        <w:pStyle w:val="ListBullet"/>
      </w:pPr>
      <w:r>
        <w:t>Allow learners to complete at their own pace within a designated timeframe</w:t>
      </w:r>
    </w:p>
    <w:p w14:paraId="6E857D60" w14:textId="77777777" w:rsidR="001E4022" w:rsidRDefault="00D35F2F">
      <w:pPr>
        <w:pStyle w:val="ListBullet"/>
      </w:pPr>
      <w:r>
        <w:t>Recommend completion in one sitting for continuity (20-25 minutes)</w:t>
      </w:r>
    </w:p>
    <w:p w14:paraId="1227B54D" w14:textId="77777777" w:rsidR="001E4022" w:rsidRDefault="00D35F2F">
      <w:pPr>
        <w:pStyle w:val="ListBullet"/>
      </w:pPr>
      <w:r>
        <w:t>Track completion and quiz scores through LMS reporting</w:t>
      </w:r>
    </w:p>
    <w:p w14:paraId="18631455" w14:textId="77777777" w:rsidR="001E4022" w:rsidRDefault="00D35F2F">
      <w:pPr>
        <w:pStyle w:val="Heading2"/>
      </w:pPr>
      <w:r>
        <w:t>Follow-Up Activities (Recommended)</w:t>
      </w:r>
    </w:p>
    <w:p w14:paraId="2C0FADB0" w14:textId="77777777" w:rsidR="001E4022" w:rsidRDefault="00D35F2F">
      <w:pPr>
        <w:pStyle w:val="ListBullet"/>
      </w:pPr>
      <w:r>
        <w:t>Manager/supervisor debrief discussion after course completion</w:t>
      </w:r>
    </w:p>
    <w:p w14:paraId="7087043D" w14:textId="77777777" w:rsidR="001E4022" w:rsidRDefault="00D35F2F">
      <w:pPr>
        <w:pStyle w:val="ListBullet"/>
      </w:pPr>
      <w:r>
        <w:t>Reference "Your Success Checklist" from Lesson 9 during 1-on-1 coaching sessions</w:t>
      </w:r>
    </w:p>
    <w:p w14:paraId="06BA870F" w14:textId="77777777" w:rsidR="001E4022" w:rsidRDefault="00D35F2F">
      <w:pPr>
        <w:pStyle w:val="ListBullet"/>
      </w:pPr>
      <w:r>
        <w:t>Reinforce metrics during ongoing performance reviews and calibration sessions</w:t>
      </w:r>
    </w:p>
    <w:p w14:paraId="3CDBF755" w14:textId="77777777" w:rsidR="001E4022" w:rsidRDefault="00D35F2F">
      <w:pPr>
        <w:pStyle w:val="ListBullet"/>
      </w:pPr>
      <w:r>
        <w:t>Use Maya scenarios as discussion starters during team meetings</w:t>
      </w:r>
    </w:p>
    <w:p w14:paraId="5DAC4A26" w14:textId="77777777" w:rsidR="001E4022" w:rsidRDefault="00D35F2F">
      <w:pPr>
        <w:pStyle w:val="ListBullet"/>
      </w:pPr>
      <w:r>
        <w:t>Provide job aids or quick reference guides summarizing the four metrics</w:t>
      </w:r>
    </w:p>
    <w:p w14:paraId="35A57E94" w14:textId="77777777" w:rsidR="001E4022" w:rsidRDefault="00D35F2F">
      <w:pPr>
        <w:pStyle w:val="Heading2"/>
      </w:pPr>
      <w:r>
        <w:t>Success Metrics</w:t>
      </w:r>
    </w:p>
    <w:p w14:paraId="28F5C763" w14:textId="77777777" w:rsidR="001E4022" w:rsidRDefault="00D35F2F">
      <w:pPr>
        <w:pStyle w:val="ListBullet"/>
      </w:pPr>
      <w:r>
        <w:t>Course completion rate</w:t>
      </w:r>
    </w:p>
    <w:p w14:paraId="77EEEFB6" w14:textId="77777777" w:rsidR="001E4022" w:rsidRDefault="00D35F2F">
      <w:pPr>
        <w:pStyle w:val="ListBullet"/>
      </w:pPr>
      <w:r>
        <w:t>Final assessment pass rate (target: 90%+ first-attempt pass rate)</w:t>
      </w:r>
    </w:p>
    <w:p w14:paraId="246F15A6" w14:textId="77777777" w:rsidR="001E4022" w:rsidRDefault="00D35F2F">
      <w:pPr>
        <w:pStyle w:val="ListBullet"/>
      </w:pPr>
      <w:r>
        <w:t>Time to competency for new hires</w:t>
      </w:r>
    </w:p>
    <w:p w14:paraId="549E56F2" w14:textId="77777777" w:rsidR="001E4022" w:rsidRDefault="00D35F2F">
      <w:pPr>
        <w:pStyle w:val="ListBullet"/>
      </w:pPr>
      <w:r>
        <w:t>Improvement in performance metrics (ACX, FCR, Quality, Adherence) post-training</w:t>
      </w:r>
    </w:p>
    <w:p w14:paraId="597A735B" w14:textId="77777777" w:rsidR="001E4022" w:rsidRDefault="00D35F2F">
      <w:pPr>
        <w:pStyle w:val="ListBullet"/>
      </w:pPr>
      <w:r>
        <w:t>Learner satisfaction survey results</w:t>
      </w:r>
    </w:p>
    <w:p w14:paraId="49A8440C" w14:textId="77777777" w:rsidR="001E4022" w:rsidRDefault="00D35F2F">
      <w:pPr>
        <w:pStyle w:val="ListBullet"/>
      </w:pPr>
      <w:r>
        <w:t>Reduction in coaching interventions related to metric misunderstandings</w:t>
      </w:r>
    </w:p>
    <w:p w14:paraId="57475FF7" w14:textId="77777777" w:rsidR="001E4022" w:rsidRDefault="00D35F2F">
      <w:r>
        <w:br w:type="page"/>
      </w:r>
    </w:p>
    <w:p w14:paraId="68397E3D" w14:textId="77777777" w:rsidR="001E4022" w:rsidRDefault="00D35F2F">
      <w:pPr>
        <w:pStyle w:val="Heading1"/>
      </w:pPr>
      <w:r>
        <w:lastRenderedPageBreak/>
        <w:t>Appendix</w:t>
      </w:r>
    </w:p>
    <w:p w14:paraId="00ACDF81" w14:textId="77777777" w:rsidR="001E4022" w:rsidRDefault="00D35F2F">
      <w:pPr>
        <w:pStyle w:val="Heading2"/>
      </w:pPr>
      <w:r>
        <w:t>A. Course Link</w:t>
      </w:r>
    </w:p>
    <w:p w14:paraId="0306F637" w14:textId="15DD12AD" w:rsidR="001E4022" w:rsidRDefault="00D35F2F">
      <w:r>
        <w:t xml:space="preserve">Articulate Rise Share Link: </w:t>
      </w:r>
      <w:hyperlink r:id="rId9" w:history="1">
        <w:r w:rsidR="007C683D" w:rsidRPr="000151A7">
          <w:rPr>
            <w:rStyle w:val="Hyperlink"/>
          </w:rPr>
          <w:t>https://share.articulate.com/bF3q5uxFpBr2DLexz3wsQ</w:t>
        </w:r>
      </w:hyperlink>
    </w:p>
    <w:p w14:paraId="3D203EC0" w14:textId="77777777" w:rsidR="001E4022" w:rsidRDefault="00D35F2F">
      <w:pPr>
        <w:pStyle w:val="Heading2"/>
      </w:pPr>
      <w:r>
        <w:t>B. Project Files</w:t>
      </w:r>
    </w:p>
    <w:p w14:paraId="19141584" w14:textId="77777777" w:rsidR="001E4022" w:rsidRDefault="00D35F2F">
      <w:pPr>
        <w:pStyle w:val="ListBullet"/>
      </w:pPr>
      <w:r>
        <w:t>Custom images (Maya character, scenarios, metrics graphics)</w:t>
      </w:r>
    </w:p>
    <w:p w14:paraId="328A384E" w14:textId="77777777" w:rsidR="001E4022" w:rsidRDefault="00D35F2F">
      <w:pPr>
        <w:pStyle w:val="ListBullet"/>
      </w:pPr>
      <w:r>
        <w:t>Audio narration files (.mp3)</w:t>
      </w:r>
    </w:p>
    <w:p w14:paraId="7B9EC985" w14:textId="05197B87" w:rsidR="001E4022" w:rsidRDefault="00D35F2F">
      <w:pPr>
        <w:pStyle w:val="ListBullet"/>
      </w:pPr>
      <w:r>
        <w:t>logo files</w:t>
      </w:r>
    </w:p>
    <w:p w14:paraId="15A5F492" w14:textId="77777777" w:rsidR="001E4022" w:rsidRDefault="00D35F2F">
      <w:pPr>
        <w:pStyle w:val="ListBullet"/>
      </w:pPr>
      <w:r>
        <w:t>Source Rise 360 project file</w:t>
      </w:r>
    </w:p>
    <w:p w14:paraId="1AA44541" w14:textId="77777777" w:rsidR="001E4022" w:rsidRDefault="00D35F2F">
      <w:pPr>
        <w:pStyle w:val="ListBullet"/>
      </w:pPr>
      <w:r>
        <w:t>SCORM package (for LMS deployment)</w:t>
      </w:r>
    </w:p>
    <w:p w14:paraId="2B019BA4" w14:textId="77777777" w:rsidR="001E4022" w:rsidRDefault="00D35F2F">
      <w:pPr>
        <w:pStyle w:val="Heading2"/>
      </w:pPr>
      <w:r>
        <w:t>C. Revision History</w:t>
      </w:r>
    </w:p>
    <w:tbl>
      <w:tblPr>
        <w:tblStyle w:val="LightGrid-Accent1"/>
        <w:tblW w:w="0" w:type="auto"/>
        <w:tblLook w:val="04A0" w:firstRow="1" w:lastRow="0" w:firstColumn="1" w:lastColumn="0" w:noHBand="0" w:noVBand="1"/>
      </w:tblPr>
      <w:tblGrid>
        <w:gridCol w:w="2154"/>
        <w:gridCol w:w="2154"/>
        <w:gridCol w:w="2155"/>
        <w:gridCol w:w="2157"/>
      </w:tblGrid>
      <w:tr w:rsidR="001E4022" w14:paraId="58B03B2D" w14:textId="77777777" w:rsidTr="001E40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77BCB1ED" w14:textId="77777777" w:rsidR="001E4022" w:rsidRDefault="00D35F2F">
            <w:r>
              <w:t>Version</w:t>
            </w:r>
          </w:p>
        </w:tc>
        <w:tc>
          <w:tcPr>
            <w:tcW w:w="2160" w:type="dxa"/>
          </w:tcPr>
          <w:p w14:paraId="1D02B8A7" w14:textId="77777777" w:rsidR="001E4022" w:rsidRDefault="00D35F2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Date</w:t>
            </w:r>
          </w:p>
        </w:tc>
        <w:tc>
          <w:tcPr>
            <w:tcW w:w="2160" w:type="dxa"/>
          </w:tcPr>
          <w:p w14:paraId="0C729359" w14:textId="77777777" w:rsidR="001E4022" w:rsidRDefault="00D35F2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Author</w:t>
            </w:r>
          </w:p>
        </w:tc>
        <w:tc>
          <w:tcPr>
            <w:tcW w:w="2160" w:type="dxa"/>
          </w:tcPr>
          <w:p w14:paraId="228B650C" w14:textId="77777777" w:rsidR="001E4022" w:rsidRDefault="00D35F2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Changes</w:t>
            </w:r>
          </w:p>
        </w:tc>
      </w:tr>
      <w:tr w:rsidR="001E4022" w14:paraId="5930CE1A" w14:textId="77777777" w:rsidTr="001E40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7BDB0190" w14:textId="77777777" w:rsidR="001E4022" w:rsidRDefault="00D35F2F">
            <w:r>
              <w:t>1.0</w:t>
            </w:r>
          </w:p>
        </w:tc>
        <w:tc>
          <w:tcPr>
            <w:tcW w:w="2160" w:type="dxa"/>
          </w:tcPr>
          <w:p w14:paraId="1BD7F7D0" w14:textId="469737B8" w:rsidR="001E4022" w:rsidRDefault="00D35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August </w:t>
            </w:r>
            <w:r w:rsidR="00976170">
              <w:t>3</w:t>
            </w:r>
            <w:r>
              <w:t>, 2026</w:t>
            </w:r>
          </w:p>
        </w:tc>
        <w:tc>
          <w:tcPr>
            <w:tcW w:w="2160" w:type="dxa"/>
          </w:tcPr>
          <w:p w14:paraId="474A9BD6" w14:textId="77777777" w:rsidR="001E4022" w:rsidRDefault="00D35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Tanekqua Ward</w:t>
            </w:r>
          </w:p>
        </w:tc>
        <w:tc>
          <w:tcPr>
            <w:tcW w:w="2160" w:type="dxa"/>
          </w:tcPr>
          <w:p w14:paraId="14494034" w14:textId="77777777" w:rsidR="001E4022" w:rsidRDefault="00D35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Initial course development and deployment</w:t>
            </w:r>
          </w:p>
        </w:tc>
      </w:tr>
    </w:tbl>
    <w:p w14:paraId="405F92AA" w14:textId="77777777" w:rsidR="001E4022" w:rsidRDefault="001E4022"/>
    <w:p w14:paraId="2D8A47B8" w14:textId="77777777" w:rsidR="001E4022" w:rsidRDefault="001E4022"/>
    <w:p w14:paraId="2CEE2E05" w14:textId="77777777" w:rsidR="001E4022" w:rsidRDefault="00D35F2F">
      <w:pPr>
        <w:jc w:val="center"/>
      </w:pPr>
      <w:r>
        <w:rPr>
          <w:i/>
          <w:color w:val="808080"/>
        </w:rPr>
        <w:t>End of Design/Development Outline</w:t>
      </w:r>
    </w:p>
    <w:sectPr w:rsidR="001E4022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92382736">
    <w:abstractNumId w:val="8"/>
  </w:num>
  <w:num w:numId="2" w16cid:durableId="2091002969">
    <w:abstractNumId w:val="6"/>
  </w:num>
  <w:num w:numId="3" w16cid:durableId="1563904846">
    <w:abstractNumId w:val="5"/>
  </w:num>
  <w:num w:numId="4" w16cid:durableId="1042755659">
    <w:abstractNumId w:val="4"/>
  </w:num>
  <w:num w:numId="5" w16cid:durableId="1658457562">
    <w:abstractNumId w:val="7"/>
  </w:num>
  <w:num w:numId="6" w16cid:durableId="366755228">
    <w:abstractNumId w:val="3"/>
  </w:num>
  <w:num w:numId="7" w16cid:durableId="2063359033">
    <w:abstractNumId w:val="2"/>
  </w:num>
  <w:num w:numId="8" w16cid:durableId="1283226616">
    <w:abstractNumId w:val="1"/>
  </w:num>
  <w:num w:numId="9" w16cid:durableId="1052119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14628"/>
    <w:rsid w:val="00124464"/>
    <w:rsid w:val="0015074B"/>
    <w:rsid w:val="001E4022"/>
    <w:rsid w:val="0029639D"/>
    <w:rsid w:val="00326F90"/>
    <w:rsid w:val="007C683D"/>
    <w:rsid w:val="00976170"/>
    <w:rsid w:val="00AA1D8D"/>
    <w:rsid w:val="00B47730"/>
    <w:rsid w:val="00CB0664"/>
    <w:rsid w:val="00D35F2F"/>
    <w:rsid w:val="00D604B9"/>
    <w:rsid w:val="00E3160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58AA6F9"/>
  <w14:defaultImageDpi w14:val="300"/>
  <w15:docId w15:val="{BD4ED704-E548-459A-8EC9-3D1AB9558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7C683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68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https://share.articulate.com/bF3q5uxFpBr2DLexz3ws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5fefa94-050e-4ed6-b69e-f28fbe213198">
      <Terms xmlns="http://schemas.microsoft.com/office/infopath/2007/PartnerControls"/>
    </lcf76f155ced4ddcb4097134ff3c332f>
    <TaxCatchAll xmlns="7bf64dac-eef3-4aa6-96ae-d0ceed59eb7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5FD1F5E1ABD24F82E6B947ACA36C45" ma:contentTypeVersion="10" ma:contentTypeDescription="Create a new document." ma:contentTypeScope="" ma:versionID="73af4c1718f12d12e79f0933bd6910f0">
  <xsd:schema xmlns:xsd="http://www.w3.org/2001/XMLSchema" xmlns:xs="http://www.w3.org/2001/XMLSchema" xmlns:p="http://schemas.microsoft.com/office/2006/metadata/properties" xmlns:ns2="d5fefa94-050e-4ed6-b69e-f28fbe213198" xmlns:ns3="7bf64dac-eef3-4aa6-96ae-d0ceed59eb7f" targetNamespace="http://schemas.microsoft.com/office/2006/metadata/properties" ma:root="true" ma:fieldsID="ac9586afa99c85792604aa426db81562" ns2:_="" ns3:_="">
    <xsd:import namespace="d5fefa94-050e-4ed6-b69e-f28fbe213198"/>
    <xsd:import namespace="7bf64dac-eef3-4aa6-96ae-d0ceed59eb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fefa94-050e-4ed6-b69e-f28fbe2131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fb63949-f844-41c7-8bd6-fbbd136b27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f64dac-eef3-4aa6-96ae-d0ceed59eb7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8afb767-7aec-4f25-8960-000aa37c4cda}" ma:internalName="TaxCatchAll" ma:showField="CatchAllData" ma:web="7bf64dac-eef3-4aa6-96ae-d0ceed59eb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BD7C281-EF7D-4D29-B76F-1B837D016E93}">
  <ds:schemaRefs>
    <ds:schemaRef ds:uri="http://schemas.microsoft.com/office/2006/metadata/properties"/>
    <ds:schemaRef ds:uri="http://schemas.microsoft.com/office/infopath/2007/PartnerControls"/>
    <ds:schemaRef ds:uri="d5fefa94-050e-4ed6-b69e-f28fbe213198"/>
    <ds:schemaRef ds:uri="7bf64dac-eef3-4aa6-96ae-d0ceed59eb7f"/>
  </ds:schemaRefs>
</ds:datastoreItem>
</file>

<file path=customXml/itemProps2.xml><?xml version="1.0" encoding="utf-8"?>
<ds:datastoreItem xmlns:ds="http://schemas.openxmlformats.org/officeDocument/2006/customXml" ds:itemID="{68E57EB7-E8D0-44F6-B49C-6D1D1F190CB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576803-6609-4E36-B6C6-E05EF4D6FE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fefa94-050e-4ed6-b69e-f28fbe213198"/>
    <ds:schemaRef ds:uri="7bf64dac-eef3-4aa6-96ae-d0ceed59eb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23</Pages>
  <Words>3804</Words>
  <Characters>21687</Characters>
  <Application>Microsoft Office Word</Application>
  <DocSecurity>4</DocSecurity>
  <Lines>180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25441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Final Outline - Performance Metrics Assignments - (Meet Your Performance Metrics: Know Them. Own Them.)</dc:title>
  <dc:subject/>
  <dc:creator>Tanekqua S. Ward</dc:creator>
  <cp:keywords/>
  <dc:description>generated by python-docx</dc:description>
  <cp:lastModifiedBy>Tanekqua Ward</cp:lastModifiedBy>
  <cp:revision>2</cp:revision>
  <dcterms:created xsi:type="dcterms:W3CDTF">2026-09-16T03:21:00Z</dcterms:created>
  <dcterms:modified xsi:type="dcterms:W3CDTF">2026-09-16T03:21:00Z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0x010100CE5FD1F5E1ABD24F82E6B947ACA36C45</vt:lpwstr>
  </property>
</Properties>
</file>